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D2" w:rsidRPr="009727D2" w:rsidRDefault="009727D2" w:rsidP="00972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7D2">
        <w:rPr>
          <w:rFonts w:ascii="Times New Roman" w:hAnsi="Times New Roman" w:cs="Times New Roman"/>
          <w:sz w:val="28"/>
          <w:szCs w:val="28"/>
        </w:rPr>
        <w:t>Информационное сообщение!</w:t>
      </w:r>
    </w:p>
    <w:p w:rsidR="009727D2" w:rsidRDefault="009727D2" w:rsidP="00972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D2">
        <w:rPr>
          <w:rFonts w:ascii="Times New Roman" w:hAnsi="Times New Roman" w:cs="Times New Roman"/>
          <w:sz w:val="28"/>
          <w:szCs w:val="28"/>
        </w:rPr>
        <w:t>Во исполнение подпункта 6 пункта 2 резолюции планерного совещания депутатов Законодательного Собрания Краснодарского края от 10.04.2023 г. по вопросу «О рациональном использовании, изъятии и вовлечении в хозяйственный оборот неиспользуемых земель» Департаментом имущественных отношений Краснодарского края на официальном сайте: https://newdiok.krasnodar.ru/ (www.diok. krasnodar.ru) опубликован перечень свободных от прав третьих лиц земельных участков сельскохозяйственного назначения, находящихся в собственности Краснодарского края, в разделе деятельность/вопросы земельных отношений/ информация о наличии свободных земельных участков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  С данным перечнем Вы можете ознакомится</w:t>
      </w:r>
      <w:r w:rsidR="00C23439">
        <w:rPr>
          <w:rFonts w:ascii="Times New Roman" w:hAnsi="Times New Roman" w:cs="Times New Roman"/>
          <w:sz w:val="28"/>
          <w:szCs w:val="28"/>
        </w:rPr>
        <w:t xml:space="preserve"> и у нас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1883"/>
        <w:gridCol w:w="1703"/>
        <w:gridCol w:w="1110"/>
        <w:gridCol w:w="2204"/>
        <w:gridCol w:w="2204"/>
      </w:tblGrid>
      <w:tr w:rsidR="00CF3F1E" w:rsidRPr="00CF3F1E" w:rsidTr="00BF7E20">
        <w:trPr>
          <w:trHeight w:val="76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1E" w:rsidRPr="00CF3F1E" w:rsidRDefault="00CF3F1E" w:rsidP="00CF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1E" w:rsidRPr="00CF3F1E" w:rsidRDefault="00CF3F1E" w:rsidP="00CF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1E" w:rsidRPr="00CF3F1E" w:rsidRDefault="00CF3F1E" w:rsidP="00CF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1E" w:rsidRPr="00CF3F1E" w:rsidRDefault="00CF3F1E" w:rsidP="00CF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1E" w:rsidRPr="00CF3F1E" w:rsidRDefault="00CF3F1E" w:rsidP="00CF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Разрешенное использование</w:t>
            </w:r>
          </w:p>
        </w:tc>
      </w:tr>
      <w:tr w:rsidR="00CF3F1E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23:35:0000000:535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F3F1E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23:35:0000000:536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F3F1E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23:35:0000000:537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F3F1E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23:35:0000000:538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F3F1E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23:35:0000000:539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F3F1E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23:35:0000000:540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F3F1E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23:35:0000000:541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F3F1E" w:rsidRPr="00CF3F1E" w:rsidTr="00BF7E20">
        <w:trPr>
          <w:trHeight w:val="7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23:35:1001000:1118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</w:tr>
      <w:tr w:rsidR="00CF3F1E" w:rsidRPr="00CF3F1E" w:rsidTr="00BF7E20">
        <w:trPr>
          <w:trHeight w:val="7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23:35:1001000:1119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</w:tr>
      <w:tr w:rsidR="00CF3F1E" w:rsidRPr="00CF3F1E" w:rsidTr="00BF7E20">
        <w:trPr>
          <w:trHeight w:val="7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</w:tr>
      <w:tr w:rsidR="00CF3F1E" w:rsidRPr="00CF3F1E" w:rsidTr="00BF7E20">
        <w:trPr>
          <w:trHeight w:val="7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23:35:1001000:1121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</w:tr>
      <w:tr w:rsidR="00CF3F1E" w:rsidRPr="00CF3F1E" w:rsidTr="00BF7E20">
        <w:trPr>
          <w:trHeight w:val="7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23:35:1001000:1122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</w:tr>
      <w:tr w:rsidR="00CF3F1E" w:rsidRPr="00CF3F1E" w:rsidTr="00BF7E20">
        <w:trPr>
          <w:trHeight w:val="7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23:35:1001000:1123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</w:tr>
      <w:tr w:rsidR="00CF3F1E" w:rsidRPr="00CF3F1E" w:rsidTr="00BF7E20">
        <w:trPr>
          <w:trHeight w:val="7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23:35:1001000:1124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</w:tr>
      <w:tr w:rsidR="00CF3F1E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23:35:1001000:1194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F3F1E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23:35:1001000:1195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F3F1E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23:35:1001000:1196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F3F1E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1E" w:rsidRPr="00CF3F1E" w:rsidRDefault="00CF3F1E" w:rsidP="00CF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F7E20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23:35:1001000:1198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F7E20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23:35:1001000:1199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F7E20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F7E20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F7E20" w:rsidRPr="00CF3F1E" w:rsidTr="00BF7E20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2,4601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23:35:1001000:1207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23:35:1001000:1216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2B2054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2B2054" w:rsidRPr="00CF3F1E" w:rsidTr="00B503C2">
        <w:trPr>
          <w:trHeight w:val="178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503C2" w:rsidRPr="00CF3F1E" w:rsidTr="00B503C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503C2" w:rsidRPr="00CF3F1E" w:rsidTr="00B503C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503C2" w:rsidRPr="00CF3F1E" w:rsidTr="00B503C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503C2" w:rsidRPr="00CF3F1E" w:rsidTr="00B503C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23:35:1001000:1225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503C2" w:rsidRPr="00CF3F1E" w:rsidTr="00B503C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503C2" w:rsidRPr="00CF3F1E" w:rsidTr="00B503C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503C2" w:rsidRPr="00CF3F1E" w:rsidTr="00B503C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4,9183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503C2" w:rsidRPr="00CF3F1E" w:rsidTr="00B503C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503C2" w:rsidRPr="00CF3F1E" w:rsidTr="00B503C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503C2" w:rsidRPr="00CF3F1E" w:rsidTr="00B503C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503C2" w:rsidRPr="00CF3F1E" w:rsidTr="00B503C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B503C2" w:rsidRPr="00CF3F1E" w:rsidTr="00B503C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585B87" w:rsidRPr="00CF3F1E" w:rsidTr="00585B87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23:35:1001000:1234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585B87" w:rsidRPr="00CF3F1E" w:rsidTr="00585B87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585B87" w:rsidRPr="00CF3F1E" w:rsidTr="00585B87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585B87" w:rsidRPr="00CF3F1E" w:rsidTr="00585B87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23:35:1001000:1237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4,6115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585B87" w:rsidRPr="00CF3F1E" w:rsidTr="00585B87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585B87" w:rsidRPr="00CF3F1E" w:rsidTr="00585B87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585B87" w:rsidRPr="00CF3F1E" w:rsidTr="00585B87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585B87" w:rsidRPr="00CF3F1E" w:rsidTr="00585B87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4,0953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585B87" w:rsidRPr="00CF3F1E" w:rsidTr="00585B87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585B87" w:rsidRPr="00CF3F1E" w:rsidTr="00585B87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23:35:1001000:1243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585B87" w:rsidRPr="00CF3F1E" w:rsidTr="00585B87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585B87" w:rsidRPr="00CF3F1E" w:rsidTr="00585B87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DF22EC" w:rsidRPr="00CF3F1E" w:rsidTr="00DF22EC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DF22EC" w:rsidRPr="00CF3F1E" w:rsidTr="00DF22EC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DF22EC" w:rsidRPr="00CF3F1E" w:rsidTr="00DF22EC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23:35:1001000:1248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DF22EC" w:rsidRPr="00CF3F1E" w:rsidTr="00DF22EC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23:35:1001000:1249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DF22EC" w:rsidRPr="00CF3F1E" w:rsidTr="00DF22EC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DF22EC" w:rsidRPr="00CF3F1E" w:rsidTr="00DF22EC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23:35:1001000:1252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23:35:1001000:1253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23:35:1001000:1261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23:35:1001000:1262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23:35:1001000:1265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23:35:1001000:1267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8E689E" w:rsidRPr="00CF3F1E" w:rsidTr="008E689E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23:35:1001000:1269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23:35:1001000:1270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23:35:1001000:1273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23:35:1001000:1277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23:35:1001000:1278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23:35:1001000:1279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23:35:1001000:1283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23:35:1001000:1286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23:35:1001000:1288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23:35:1001000:1291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23:35:1001000:1293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7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23:35:1001001:472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</w:tr>
      <w:tr w:rsidR="00C431A2" w:rsidRPr="00CF3F1E" w:rsidTr="00C431A2">
        <w:trPr>
          <w:trHeight w:val="7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23:35:1001001:473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</w:tr>
      <w:tr w:rsidR="00C431A2" w:rsidRPr="00CF3F1E" w:rsidTr="00C431A2">
        <w:trPr>
          <w:trHeight w:val="7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23:35:1001001:474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</w:tr>
      <w:tr w:rsidR="00C431A2" w:rsidRPr="00CF3F1E" w:rsidTr="00C431A2">
        <w:trPr>
          <w:trHeight w:val="7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23:35:1001001:475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</w:tr>
      <w:tr w:rsidR="00C431A2" w:rsidRPr="00CF3F1E" w:rsidTr="00C431A2">
        <w:trPr>
          <w:trHeight w:val="7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23:35:1001001:476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23:35:1001001:489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23:35:1001001:490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23:35:1001001:491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23:35:1001001:492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23:35:1001001:493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23:35:1001001:494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23:35:1001001:495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23:35:1001001:496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C431A2" w:rsidRPr="00CF3F1E" w:rsidTr="00C431A2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23:35:1001001:497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BF7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23:35:1001001:498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23:35:1001001:499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23:35:1001001:501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23:35:1001001:502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23:35:1001001:503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23:35:1001001:504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23:35:1001001:505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23:35:1001001:506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23:35:1001001:507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23:35:1001001:508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23:35:1001001:509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23:35:1001001:510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23:35:1001001:511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  <w:tr w:rsidR="00E53F28" w:rsidRPr="00CF3F1E" w:rsidTr="00E53F28">
        <w:trPr>
          <w:trHeight w:val="15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23:35:1001001:512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F1E" w:rsidRPr="00CF3F1E" w:rsidRDefault="00CF3F1E" w:rsidP="00E53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F3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полезащитных полос, древесно-кустарниковых насаждений и полевых дорог</w:t>
            </w:r>
          </w:p>
        </w:tc>
      </w:tr>
    </w:tbl>
    <w:p w:rsidR="009727D2" w:rsidRPr="009727D2" w:rsidRDefault="009727D2" w:rsidP="00E53F2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/>
    </w:p>
    <w:p w:rsidR="00D711B9" w:rsidRDefault="00D711B9" w:rsidP="00E53F28">
      <w:pPr>
        <w:shd w:val="clear" w:color="auto" w:fill="FFFFFF" w:themeFill="background1"/>
      </w:pPr>
    </w:p>
    <w:sectPr w:rsidR="00D7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04"/>
    <w:rsid w:val="0026259F"/>
    <w:rsid w:val="002B2054"/>
    <w:rsid w:val="00585B87"/>
    <w:rsid w:val="008E689E"/>
    <w:rsid w:val="009727D2"/>
    <w:rsid w:val="00B503C2"/>
    <w:rsid w:val="00BF7E20"/>
    <w:rsid w:val="00C23439"/>
    <w:rsid w:val="00C431A2"/>
    <w:rsid w:val="00CF3F1E"/>
    <w:rsid w:val="00D007C5"/>
    <w:rsid w:val="00D711B9"/>
    <w:rsid w:val="00DF22EC"/>
    <w:rsid w:val="00E53F28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D9930-9BB6-4341-93B5-D25F1E79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3.69.76.226:7481/AMOULR/logi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UserST</dc:creator>
  <cp:keywords/>
  <dc:description/>
  <cp:lastModifiedBy>UserST</cp:lastModifiedBy>
  <cp:revision>13</cp:revision>
  <dcterms:created xsi:type="dcterms:W3CDTF">2023-05-31T06:46:00Z</dcterms:created>
  <dcterms:modified xsi:type="dcterms:W3CDTF">2023-05-31T07:26:00Z</dcterms:modified>
</cp:coreProperties>
</file>