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A66" w:rsidRPr="00BF16A6" w:rsidRDefault="000B5A66" w:rsidP="00111DEB">
      <w:pPr>
        <w:jc w:val="center"/>
        <w:rPr>
          <w:rFonts w:ascii="Times New Roman" w:hAnsi="Times New Roman"/>
          <w:sz w:val="36"/>
          <w:szCs w:val="36"/>
        </w:rPr>
      </w:pPr>
      <w:r w:rsidRPr="00BF16A6">
        <w:rPr>
          <w:rFonts w:ascii="Times New Roman" w:hAnsi="Times New Roman"/>
          <w:sz w:val="36"/>
          <w:szCs w:val="36"/>
        </w:rPr>
        <w:t>Извещение о пр</w:t>
      </w:r>
      <w:r>
        <w:rPr>
          <w:rFonts w:ascii="Times New Roman" w:hAnsi="Times New Roman"/>
          <w:sz w:val="36"/>
          <w:szCs w:val="36"/>
        </w:rPr>
        <w:t xml:space="preserve">оведении аукционов на право заключения договоров аренды  </w:t>
      </w:r>
      <w:r w:rsidRPr="00BF16A6">
        <w:rPr>
          <w:rFonts w:ascii="Times New Roman" w:hAnsi="Times New Roman"/>
          <w:sz w:val="36"/>
          <w:szCs w:val="36"/>
        </w:rPr>
        <w:t>земельн</w:t>
      </w:r>
      <w:r>
        <w:rPr>
          <w:rFonts w:ascii="Times New Roman" w:hAnsi="Times New Roman"/>
          <w:sz w:val="36"/>
          <w:szCs w:val="36"/>
        </w:rPr>
        <w:t>ых</w:t>
      </w:r>
      <w:r w:rsidRPr="00BF16A6">
        <w:rPr>
          <w:rFonts w:ascii="Times New Roman" w:hAnsi="Times New Roman"/>
          <w:sz w:val="36"/>
          <w:szCs w:val="36"/>
        </w:rPr>
        <w:t xml:space="preserve"> участк</w:t>
      </w:r>
      <w:r>
        <w:rPr>
          <w:rFonts w:ascii="Times New Roman" w:hAnsi="Times New Roman"/>
          <w:sz w:val="36"/>
          <w:szCs w:val="36"/>
        </w:rPr>
        <w:t>ов, находящихся в государственной собственности</w:t>
      </w:r>
    </w:p>
    <w:p w:rsidR="000B5A66" w:rsidRPr="00FF1CB7" w:rsidRDefault="000B5A66" w:rsidP="00477BF8">
      <w:pPr>
        <w:shd w:val="clear" w:color="auto" w:fill="FFFFFF"/>
        <w:tabs>
          <w:tab w:val="left" w:pos="1524"/>
        </w:tabs>
        <w:spacing w:after="0" w:line="240" w:lineRule="auto"/>
        <w:ind w:firstLine="680"/>
        <w:jc w:val="both"/>
        <w:rPr>
          <w:rFonts w:ascii="Times New Roman" w:hAnsi="Times New Roman"/>
          <w:b/>
          <w:bCs/>
          <w:sz w:val="28"/>
          <w:szCs w:val="28"/>
          <w:shd w:val="clear" w:color="auto" w:fill="FFFFFF"/>
        </w:rPr>
      </w:pPr>
      <w:r>
        <w:rPr>
          <w:rFonts w:ascii="Times New Roman" w:hAnsi="Times New Roman"/>
          <w:sz w:val="28"/>
          <w:szCs w:val="28"/>
        </w:rPr>
        <w:t xml:space="preserve">Администрация муниципального образования Усть-Лабинский район информирует о </w:t>
      </w:r>
      <w:r w:rsidRPr="00FF1CB7">
        <w:rPr>
          <w:rFonts w:ascii="Times New Roman" w:hAnsi="Times New Roman"/>
          <w:sz w:val="28"/>
          <w:szCs w:val="28"/>
        </w:rPr>
        <w:t xml:space="preserve"> проведении </w:t>
      </w:r>
      <w:r>
        <w:rPr>
          <w:rFonts w:ascii="Times New Roman" w:hAnsi="Times New Roman"/>
          <w:b/>
          <w:sz w:val="28"/>
          <w:szCs w:val="28"/>
        </w:rPr>
        <w:t xml:space="preserve">16 марта </w:t>
      </w:r>
      <w:r w:rsidRPr="00FF1CB7">
        <w:rPr>
          <w:rFonts w:ascii="Times New Roman" w:hAnsi="Times New Roman"/>
          <w:b/>
          <w:bCs/>
          <w:sz w:val="28"/>
          <w:szCs w:val="28"/>
          <w:shd w:val="clear" w:color="auto" w:fill="FFFFFF"/>
        </w:rPr>
        <w:t>201</w:t>
      </w:r>
      <w:r>
        <w:rPr>
          <w:rFonts w:ascii="Times New Roman" w:hAnsi="Times New Roman"/>
          <w:b/>
          <w:bCs/>
          <w:sz w:val="28"/>
          <w:szCs w:val="28"/>
          <w:shd w:val="clear" w:color="auto" w:fill="FFFFFF"/>
        </w:rPr>
        <w:t>8</w:t>
      </w:r>
      <w:r w:rsidRPr="00FF1CB7">
        <w:rPr>
          <w:rFonts w:ascii="Times New Roman" w:hAnsi="Times New Roman"/>
          <w:b/>
          <w:bCs/>
          <w:sz w:val="28"/>
          <w:szCs w:val="28"/>
          <w:shd w:val="clear" w:color="auto" w:fill="FFFFFF"/>
        </w:rPr>
        <w:t xml:space="preserve"> г</w:t>
      </w:r>
      <w:r>
        <w:rPr>
          <w:rFonts w:ascii="Times New Roman" w:hAnsi="Times New Roman"/>
          <w:b/>
          <w:bCs/>
          <w:sz w:val="28"/>
          <w:szCs w:val="28"/>
          <w:shd w:val="clear" w:color="auto" w:fill="FFFFFF"/>
        </w:rPr>
        <w:t xml:space="preserve">ода </w:t>
      </w:r>
      <w:r w:rsidRPr="00FF1CB7">
        <w:rPr>
          <w:rFonts w:ascii="Times New Roman" w:hAnsi="Times New Roman"/>
          <w:sz w:val="28"/>
          <w:szCs w:val="28"/>
        </w:rPr>
        <w:t>аукцион</w:t>
      </w:r>
      <w:r>
        <w:rPr>
          <w:rFonts w:ascii="Times New Roman" w:hAnsi="Times New Roman"/>
          <w:sz w:val="28"/>
          <w:szCs w:val="28"/>
        </w:rPr>
        <w:t>ов</w:t>
      </w:r>
      <w:r w:rsidRPr="00FF1CB7">
        <w:rPr>
          <w:rFonts w:ascii="Times New Roman" w:hAnsi="Times New Roman"/>
          <w:sz w:val="28"/>
          <w:szCs w:val="28"/>
        </w:rPr>
        <w:t xml:space="preserve"> на право заключения договоров аренды земельных участков</w:t>
      </w:r>
      <w:r>
        <w:rPr>
          <w:rFonts w:ascii="Times New Roman" w:hAnsi="Times New Roman"/>
          <w:sz w:val="28"/>
          <w:szCs w:val="28"/>
        </w:rPr>
        <w:t>, находящихся в государственной собственности (далее – Участки).</w:t>
      </w:r>
      <w:r w:rsidRPr="00FF1CB7">
        <w:rPr>
          <w:rFonts w:ascii="Times New Roman" w:hAnsi="Times New Roman"/>
          <w:sz w:val="28"/>
          <w:szCs w:val="28"/>
        </w:rPr>
        <w:t xml:space="preserve">   </w:t>
      </w:r>
    </w:p>
    <w:p w:rsidR="000B5A66" w:rsidRPr="00FF1CB7" w:rsidRDefault="000B5A66" w:rsidP="004C617B">
      <w:pPr>
        <w:widowControl w:val="0"/>
        <w:numPr>
          <w:ilvl w:val="0"/>
          <w:numId w:val="3"/>
        </w:numPr>
        <w:tabs>
          <w:tab w:val="left" w:pos="1524"/>
        </w:tabs>
        <w:autoSpaceDE w:val="0"/>
        <w:autoSpaceDN w:val="0"/>
        <w:adjustRightInd w:val="0"/>
        <w:spacing w:after="0" w:line="240" w:lineRule="auto"/>
        <w:jc w:val="both"/>
        <w:rPr>
          <w:rFonts w:ascii="Times New Roman" w:hAnsi="Times New Roman"/>
          <w:sz w:val="28"/>
          <w:szCs w:val="28"/>
        </w:rPr>
      </w:pPr>
      <w:r w:rsidRPr="00FF1CB7">
        <w:rPr>
          <w:rFonts w:ascii="Times New Roman" w:hAnsi="Times New Roman"/>
          <w:sz w:val="28"/>
          <w:szCs w:val="28"/>
        </w:rPr>
        <w:t xml:space="preserve">Уполномоченный </w:t>
      </w:r>
      <w:r>
        <w:rPr>
          <w:rFonts w:ascii="Times New Roman" w:hAnsi="Times New Roman"/>
          <w:sz w:val="28"/>
          <w:szCs w:val="28"/>
        </w:rPr>
        <w:t xml:space="preserve">    </w:t>
      </w:r>
      <w:r w:rsidRPr="00FF1CB7">
        <w:rPr>
          <w:rFonts w:ascii="Times New Roman" w:hAnsi="Times New Roman"/>
          <w:sz w:val="28"/>
          <w:szCs w:val="28"/>
        </w:rPr>
        <w:t xml:space="preserve">орган </w:t>
      </w:r>
      <w:r>
        <w:rPr>
          <w:rFonts w:ascii="Times New Roman" w:hAnsi="Times New Roman"/>
          <w:sz w:val="28"/>
          <w:szCs w:val="28"/>
        </w:rPr>
        <w:t xml:space="preserve">    </w:t>
      </w:r>
      <w:r w:rsidRPr="00FF1CB7">
        <w:rPr>
          <w:rFonts w:ascii="Times New Roman" w:hAnsi="Times New Roman"/>
          <w:sz w:val="28"/>
          <w:szCs w:val="28"/>
        </w:rPr>
        <w:t xml:space="preserve">проведения </w:t>
      </w:r>
      <w:r>
        <w:rPr>
          <w:rFonts w:ascii="Times New Roman" w:hAnsi="Times New Roman"/>
          <w:sz w:val="28"/>
          <w:szCs w:val="28"/>
        </w:rPr>
        <w:t xml:space="preserve">    </w:t>
      </w:r>
      <w:r w:rsidRPr="00FF1CB7">
        <w:rPr>
          <w:rFonts w:ascii="Times New Roman" w:hAnsi="Times New Roman"/>
          <w:sz w:val="28"/>
          <w:szCs w:val="28"/>
        </w:rPr>
        <w:t>аукцион</w:t>
      </w:r>
      <w:r>
        <w:rPr>
          <w:rFonts w:ascii="Times New Roman" w:hAnsi="Times New Roman"/>
          <w:sz w:val="28"/>
          <w:szCs w:val="28"/>
        </w:rPr>
        <w:t>ов</w:t>
      </w:r>
      <w:r w:rsidRPr="00FF1CB7">
        <w:rPr>
          <w:rFonts w:ascii="Times New Roman" w:hAnsi="Times New Roman"/>
          <w:sz w:val="28"/>
          <w:szCs w:val="28"/>
        </w:rPr>
        <w:t xml:space="preserve">: </w:t>
      </w:r>
      <w:r>
        <w:rPr>
          <w:rFonts w:ascii="Times New Roman" w:hAnsi="Times New Roman"/>
          <w:sz w:val="28"/>
          <w:szCs w:val="28"/>
        </w:rPr>
        <w:t xml:space="preserve">   </w:t>
      </w:r>
      <w:r w:rsidRPr="00FF1CB7">
        <w:rPr>
          <w:rFonts w:ascii="Times New Roman" w:hAnsi="Times New Roman"/>
          <w:sz w:val="28"/>
          <w:szCs w:val="28"/>
        </w:rPr>
        <w:t xml:space="preserve">администрация </w:t>
      </w:r>
    </w:p>
    <w:p w:rsidR="000B5A66" w:rsidRPr="00FF1CB7" w:rsidRDefault="000B5A66" w:rsidP="00477BF8">
      <w:pPr>
        <w:tabs>
          <w:tab w:val="left" w:pos="1524"/>
        </w:tabs>
        <w:spacing w:after="0" w:line="240" w:lineRule="auto"/>
        <w:jc w:val="both"/>
        <w:rPr>
          <w:rFonts w:ascii="Times New Roman" w:hAnsi="Times New Roman"/>
          <w:sz w:val="28"/>
          <w:szCs w:val="28"/>
        </w:rPr>
      </w:pPr>
      <w:r w:rsidRPr="00FF1CB7">
        <w:rPr>
          <w:rFonts w:ascii="Times New Roman" w:hAnsi="Times New Roman"/>
          <w:sz w:val="28"/>
          <w:szCs w:val="28"/>
        </w:rPr>
        <w:t>муниципального образования Усть-Лабинский район.</w:t>
      </w:r>
    </w:p>
    <w:p w:rsidR="000B5A66" w:rsidRPr="00FF1CB7" w:rsidRDefault="000B5A66" w:rsidP="000E50F8">
      <w:pPr>
        <w:tabs>
          <w:tab w:val="left" w:pos="1524"/>
        </w:tabs>
        <w:spacing w:after="0" w:line="240" w:lineRule="auto"/>
        <w:ind w:firstLine="539"/>
        <w:jc w:val="both"/>
        <w:rPr>
          <w:rFonts w:ascii="Times New Roman" w:hAnsi="Times New Roman"/>
          <w:sz w:val="28"/>
          <w:szCs w:val="28"/>
        </w:rPr>
      </w:pPr>
      <w:r w:rsidRPr="00FF1CB7">
        <w:rPr>
          <w:rFonts w:ascii="Times New Roman" w:hAnsi="Times New Roman"/>
          <w:sz w:val="28"/>
          <w:szCs w:val="28"/>
        </w:rPr>
        <w:t>2. Организатор аукцион</w:t>
      </w:r>
      <w:r>
        <w:rPr>
          <w:rFonts w:ascii="Times New Roman" w:hAnsi="Times New Roman"/>
          <w:sz w:val="28"/>
          <w:szCs w:val="28"/>
        </w:rPr>
        <w:t>ов</w:t>
      </w:r>
      <w:r w:rsidRPr="00FF1CB7">
        <w:rPr>
          <w:rFonts w:ascii="Times New Roman" w:hAnsi="Times New Roman"/>
          <w:sz w:val="28"/>
          <w:szCs w:val="28"/>
        </w:rPr>
        <w:t xml:space="preserve">: управление по вопросам земельных отношений и учёта муниципальной собственности администрации муниципального образования Усть-Лабинский район. </w:t>
      </w:r>
    </w:p>
    <w:p w:rsidR="000B5A66" w:rsidRPr="00FF1CB7" w:rsidRDefault="000B5A66" w:rsidP="000E50F8">
      <w:pPr>
        <w:tabs>
          <w:tab w:val="left" w:pos="1524"/>
        </w:tabs>
        <w:spacing w:after="0" w:line="240" w:lineRule="auto"/>
        <w:ind w:firstLine="539"/>
        <w:jc w:val="both"/>
        <w:rPr>
          <w:rStyle w:val="Strong"/>
          <w:rFonts w:ascii="Times New Roman" w:hAnsi="Times New Roman"/>
          <w:b w:val="0"/>
          <w:bCs w:val="0"/>
          <w:sz w:val="28"/>
          <w:szCs w:val="28"/>
        </w:rPr>
      </w:pPr>
      <w:r w:rsidRPr="00FF1CB7">
        <w:rPr>
          <w:rFonts w:ascii="Times New Roman" w:hAnsi="Times New Roman"/>
          <w:sz w:val="28"/>
          <w:szCs w:val="28"/>
        </w:rPr>
        <w:t>3. Решени</w:t>
      </w:r>
      <w:r>
        <w:rPr>
          <w:rFonts w:ascii="Times New Roman" w:hAnsi="Times New Roman"/>
          <w:sz w:val="28"/>
          <w:szCs w:val="28"/>
        </w:rPr>
        <w:t>я</w:t>
      </w:r>
      <w:r w:rsidRPr="00FF1CB7">
        <w:rPr>
          <w:rFonts w:ascii="Times New Roman" w:hAnsi="Times New Roman"/>
          <w:sz w:val="28"/>
          <w:szCs w:val="28"/>
        </w:rPr>
        <w:t xml:space="preserve"> о проведении аукциона принят</w:t>
      </w:r>
      <w:r>
        <w:rPr>
          <w:rFonts w:ascii="Times New Roman" w:hAnsi="Times New Roman"/>
          <w:sz w:val="28"/>
          <w:szCs w:val="28"/>
        </w:rPr>
        <w:t>ы постановлениями а</w:t>
      </w:r>
      <w:r w:rsidRPr="00FF1CB7">
        <w:rPr>
          <w:rFonts w:ascii="Times New Roman" w:hAnsi="Times New Roman"/>
          <w:sz w:val="28"/>
          <w:szCs w:val="28"/>
        </w:rPr>
        <w:t xml:space="preserve">дминистрации муниципального образования  Усть-Лабинский   район:    </w:t>
      </w:r>
    </w:p>
    <w:p w:rsidR="000B5A66" w:rsidRPr="003C2E5F" w:rsidRDefault="000B5A66" w:rsidP="003C2E5F">
      <w:pPr>
        <w:tabs>
          <w:tab w:val="left" w:pos="540"/>
        </w:tabs>
        <w:spacing w:after="0" w:line="240" w:lineRule="auto"/>
        <w:jc w:val="both"/>
        <w:rPr>
          <w:rStyle w:val="Strong"/>
          <w:rFonts w:ascii="Times New Roman" w:hAnsi="Times New Roman"/>
          <w:b w:val="0"/>
          <w:bCs w:val="0"/>
          <w:sz w:val="28"/>
          <w:szCs w:val="28"/>
        </w:rPr>
      </w:pPr>
      <w:r w:rsidRPr="00FF1CB7">
        <w:rPr>
          <w:rStyle w:val="Strong"/>
          <w:rFonts w:ascii="Times New Roman" w:hAnsi="Times New Roman"/>
          <w:b w:val="0"/>
          <w:bCs w:val="0"/>
          <w:sz w:val="28"/>
          <w:szCs w:val="28"/>
        </w:rPr>
        <w:tab/>
      </w:r>
      <w:r w:rsidRPr="003C2E5F">
        <w:rPr>
          <w:rStyle w:val="Strong"/>
          <w:rFonts w:ascii="Times New Roman" w:hAnsi="Times New Roman"/>
          <w:b w:val="0"/>
          <w:bCs w:val="0"/>
          <w:sz w:val="28"/>
          <w:szCs w:val="28"/>
        </w:rPr>
        <w:t>-</w:t>
      </w:r>
      <w:r w:rsidRPr="003C2E5F">
        <w:rPr>
          <w:rFonts w:ascii="Times New Roman" w:hAnsi="Times New Roman"/>
          <w:sz w:val="28"/>
          <w:szCs w:val="28"/>
        </w:rPr>
        <w:t xml:space="preserve"> от 11.12.2017 года № 1433 «О проведении аукциона на право заключения договора аренды земельного участка, находящегося </w:t>
      </w:r>
      <w:r w:rsidRPr="003C2E5F">
        <w:rPr>
          <w:rStyle w:val="Strong"/>
          <w:rFonts w:ascii="Times New Roman" w:hAnsi="Times New Roman"/>
          <w:b w:val="0"/>
          <w:bCs w:val="0"/>
          <w:sz w:val="28"/>
          <w:szCs w:val="28"/>
        </w:rPr>
        <w:t>в государственной собственности, с кадастровым номером 23:35:1001003:17 площадью 430 кв.м, расположенного по адресу: Краснодарский край, Усть-Лабинский район, в границах Ладожского сельского поселения, разрешенное использование – сельскохозяйственное использование, категория земель – земли сельскохозяйственного назначения»;</w:t>
      </w:r>
    </w:p>
    <w:p w:rsidR="000B5A66" w:rsidRPr="003D5EFF" w:rsidRDefault="000B5A66" w:rsidP="003C2E5F">
      <w:pPr>
        <w:tabs>
          <w:tab w:val="left" w:pos="540"/>
        </w:tabs>
        <w:spacing w:after="0" w:line="240" w:lineRule="auto"/>
        <w:jc w:val="both"/>
        <w:rPr>
          <w:rStyle w:val="Strong"/>
          <w:rFonts w:ascii="Times New Roman" w:hAnsi="Times New Roman"/>
          <w:b w:val="0"/>
          <w:bCs w:val="0"/>
          <w:sz w:val="28"/>
          <w:szCs w:val="28"/>
        </w:rPr>
      </w:pPr>
      <w:r w:rsidRPr="003C2E5F">
        <w:rPr>
          <w:rStyle w:val="Strong"/>
          <w:rFonts w:ascii="Times New Roman" w:hAnsi="Times New Roman"/>
          <w:b w:val="0"/>
          <w:bCs w:val="0"/>
          <w:sz w:val="28"/>
          <w:szCs w:val="28"/>
        </w:rPr>
        <w:tab/>
        <w:t xml:space="preserve">- </w:t>
      </w:r>
      <w:r w:rsidRPr="003C2E5F">
        <w:rPr>
          <w:rFonts w:ascii="Times New Roman" w:hAnsi="Times New Roman"/>
          <w:sz w:val="28"/>
          <w:szCs w:val="28"/>
        </w:rPr>
        <w:t xml:space="preserve">от 06.12.2017 года № 1416 «О проведении аукциона на право заключения договора аренды земельного участка, находящегося </w:t>
      </w:r>
      <w:r w:rsidRPr="003C2E5F">
        <w:rPr>
          <w:rStyle w:val="Strong"/>
          <w:rFonts w:ascii="Times New Roman" w:hAnsi="Times New Roman"/>
          <w:b w:val="0"/>
          <w:bCs w:val="0"/>
          <w:sz w:val="28"/>
          <w:szCs w:val="28"/>
        </w:rPr>
        <w:t>в государственной собственности, с кадастровым номером 23:35:1010003:338, площадью 1648 кв.м, расположенного по адресу: Краснодарский край, Усть-Лабинский район, Ладожское сельское поселение, ст. Ладожская, разрешенное использование – для пчеловодства и животноводства, категория земель – земли населенных пунктов».</w:t>
      </w:r>
    </w:p>
    <w:p w:rsidR="000B5A66" w:rsidRPr="00FF1CB7" w:rsidRDefault="000B5A66" w:rsidP="0040223F">
      <w:pPr>
        <w:tabs>
          <w:tab w:val="left" w:pos="540"/>
        </w:tabs>
        <w:spacing w:after="0" w:line="240" w:lineRule="auto"/>
        <w:jc w:val="both"/>
        <w:rPr>
          <w:rFonts w:ascii="Times New Roman" w:hAnsi="Times New Roman"/>
          <w:sz w:val="28"/>
          <w:szCs w:val="28"/>
        </w:rPr>
      </w:pPr>
      <w:r w:rsidRPr="00FF1CB7">
        <w:rPr>
          <w:rStyle w:val="Strong"/>
          <w:rFonts w:ascii="Times New Roman" w:hAnsi="Times New Roman"/>
          <w:b w:val="0"/>
          <w:bCs w:val="0"/>
          <w:sz w:val="28"/>
          <w:szCs w:val="28"/>
        </w:rPr>
        <w:tab/>
      </w:r>
      <w:r w:rsidRPr="00FF1CB7">
        <w:rPr>
          <w:rFonts w:ascii="Times New Roman" w:hAnsi="Times New Roman"/>
          <w:sz w:val="28"/>
          <w:szCs w:val="28"/>
        </w:rPr>
        <w:t>4. Предмет</w:t>
      </w:r>
      <w:r>
        <w:rPr>
          <w:rFonts w:ascii="Times New Roman" w:hAnsi="Times New Roman"/>
          <w:sz w:val="28"/>
          <w:szCs w:val="28"/>
        </w:rPr>
        <w:t>ы</w:t>
      </w:r>
      <w:r w:rsidRPr="00FF1CB7">
        <w:rPr>
          <w:rFonts w:ascii="Times New Roman" w:hAnsi="Times New Roman"/>
          <w:sz w:val="28"/>
          <w:szCs w:val="28"/>
        </w:rPr>
        <w:t xml:space="preserve"> аукцион</w:t>
      </w:r>
      <w:r>
        <w:rPr>
          <w:rFonts w:ascii="Times New Roman" w:hAnsi="Times New Roman"/>
          <w:sz w:val="28"/>
          <w:szCs w:val="28"/>
        </w:rPr>
        <w:t>ов</w:t>
      </w:r>
      <w:r w:rsidRPr="00FF1CB7">
        <w:rPr>
          <w:rFonts w:ascii="Times New Roman" w:hAnsi="Times New Roman"/>
          <w:sz w:val="28"/>
          <w:szCs w:val="28"/>
        </w:rPr>
        <w:t>: право на заключение договоров аренды</w:t>
      </w:r>
      <w:r>
        <w:rPr>
          <w:rFonts w:ascii="Times New Roman" w:hAnsi="Times New Roman"/>
          <w:sz w:val="28"/>
          <w:szCs w:val="28"/>
        </w:rPr>
        <w:t>:</w:t>
      </w:r>
    </w:p>
    <w:p w:rsidR="000B5A66" w:rsidRPr="003C2E5F" w:rsidRDefault="000B5A66" w:rsidP="003C2E5F">
      <w:pPr>
        <w:numPr>
          <w:ilvl w:val="0"/>
          <w:numId w:val="1"/>
        </w:numPr>
        <w:tabs>
          <w:tab w:val="left" w:pos="1524"/>
        </w:tabs>
        <w:suppressAutoHyphens/>
        <w:spacing w:after="0" w:line="240" w:lineRule="auto"/>
        <w:ind w:firstLine="540"/>
        <w:jc w:val="both"/>
        <w:rPr>
          <w:rFonts w:ascii="Times New Roman" w:hAnsi="Times New Roman"/>
          <w:sz w:val="28"/>
          <w:szCs w:val="28"/>
        </w:rPr>
      </w:pPr>
      <w:r w:rsidRPr="003C2E5F">
        <w:rPr>
          <w:rFonts w:ascii="Times New Roman" w:hAnsi="Times New Roman"/>
          <w:sz w:val="28"/>
          <w:szCs w:val="28"/>
        </w:rPr>
        <w:t xml:space="preserve">4.1.  Лот 5: земельный участок </w:t>
      </w:r>
      <w:r w:rsidRPr="003C2E5F">
        <w:rPr>
          <w:rStyle w:val="Strong"/>
          <w:rFonts w:ascii="Times New Roman" w:hAnsi="Times New Roman"/>
          <w:b w:val="0"/>
          <w:bCs w:val="0"/>
          <w:sz w:val="28"/>
          <w:szCs w:val="28"/>
        </w:rPr>
        <w:t>с кадастровым номером 23:35:1001003:17 площадью 430 кв.м, расположенный по адресу: Краснодарский край, Усть-Лабинский район, в границах Ладожского сельского поселения, разрешенное использование – сельскохозяйственное использование, категория земель – земли сельскохозяйственного назначения</w:t>
      </w:r>
      <w:r w:rsidRPr="003C2E5F">
        <w:rPr>
          <w:rFonts w:ascii="Times New Roman" w:hAnsi="Times New Roman"/>
          <w:sz w:val="28"/>
          <w:szCs w:val="28"/>
        </w:rPr>
        <w:t>.</w:t>
      </w:r>
    </w:p>
    <w:p w:rsidR="000B5A66" w:rsidRPr="003C2E5F" w:rsidRDefault="000B5A66" w:rsidP="003C2E5F">
      <w:pPr>
        <w:numPr>
          <w:ilvl w:val="0"/>
          <w:numId w:val="1"/>
        </w:numPr>
        <w:tabs>
          <w:tab w:val="left" w:pos="1524"/>
        </w:tabs>
        <w:suppressAutoHyphens/>
        <w:spacing w:after="0" w:line="240" w:lineRule="auto"/>
        <w:ind w:firstLine="540"/>
        <w:jc w:val="both"/>
        <w:rPr>
          <w:rFonts w:ascii="Times New Roman" w:hAnsi="Times New Roman"/>
          <w:sz w:val="28"/>
          <w:szCs w:val="28"/>
        </w:rPr>
      </w:pPr>
      <w:r w:rsidRPr="003C2E5F">
        <w:rPr>
          <w:rFonts w:ascii="Times New Roman" w:hAnsi="Times New Roman"/>
          <w:sz w:val="28"/>
          <w:szCs w:val="28"/>
        </w:rPr>
        <w:t>В отношении Участка установлено:</w:t>
      </w:r>
    </w:p>
    <w:p w:rsidR="000B5A66" w:rsidRPr="003C2E5F" w:rsidRDefault="000B5A66" w:rsidP="003C2E5F">
      <w:pPr>
        <w:numPr>
          <w:ilvl w:val="0"/>
          <w:numId w:val="1"/>
        </w:numPr>
        <w:tabs>
          <w:tab w:val="left" w:pos="1524"/>
        </w:tabs>
        <w:suppressAutoHyphens/>
        <w:spacing w:after="0" w:line="240" w:lineRule="auto"/>
        <w:ind w:firstLine="540"/>
        <w:jc w:val="both"/>
        <w:rPr>
          <w:rFonts w:ascii="Times New Roman" w:hAnsi="Times New Roman"/>
          <w:sz w:val="28"/>
          <w:szCs w:val="28"/>
        </w:rPr>
      </w:pPr>
      <w:r w:rsidRPr="003C2E5F">
        <w:rPr>
          <w:rFonts w:ascii="Times New Roman" w:hAnsi="Times New Roman"/>
          <w:sz w:val="28"/>
          <w:szCs w:val="28"/>
        </w:rPr>
        <w:t xml:space="preserve">- ограничения прав отсутствуют; </w:t>
      </w:r>
    </w:p>
    <w:p w:rsidR="000B5A66" w:rsidRPr="003C2E5F" w:rsidRDefault="000B5A66" w:rsidP="003C2E5F">
      <w:pPr>
        <w:pStyle w:val="1"/>
        <w:tabs>
          <w:tab w:val="left" w:pos="1524"/>
        </w:tabs>
        <w:spacing w:after="0" w:line="240" w:lineRule="auto"/>
        <w:ind w:left="0" w:firstLine="540"/>
        <w:jc w:val="both"/>
        <w:rPr>
          <w:rFonts w:ascii="Times New Roman" w:hAnsi="Times New Roman" w:cs="Times New Roman"/>
          <w:sz w:val="28"/>
          <w:szCs w:val="28"/>
        </w:rPr>
      </w:pPr>
      <w:r w:rsidRPr="003C2E5F">
        <w:rPr>
          <w:rFonts w:ascii="Times New Roman" w:hAnsi="Times New Roman" w:cs="Times New Roman"/>
          <w:sz w:val="28"/>
          <w:szCs w:val="28"/>
        </w:rPr>
        <w:t>- начальная цена предмета аукциона установлена в размере ежегодной арендной платы, определенной в размере трех процентов от кадастровой стоимости Участка, что составляет 208</w:t>
      </w:r>
      <w:r w:rsidRPr="003C2E5F">
        <w:rPr>
          <w:rFonts w:ascii="Times New Roman" w:hAnsi="Times New Roman" w:cs="Times New Roman"/>
          <w:color w:val="000000"/>
          <w:sz w:val="28"/>
          <w:szCs w:val="28"/>
        </w:rPr>
        <w:t xml:space="preserve"> (двести восемь) рублей  98 копеек</w:t>
      </w:r>
      <w:r w:rsidRPr="003C2E5F">
        <w:rPr>
          <w:rFonts w:ascii="Times New Roman" w:hAnsi="Times New Roman" w:cs="Times New Roman"/>
          <w:sz w:val="28"/>
          <w:szCs w:val="28"/>
        </w:rPr>
        <w:t>;</w:t>
      </w:r>
    </w:p>
    <w:p w:rsidR="000B5A66" w:rsidRPr="003C2E5F" w:rsidRDefault="000B5A66" w:rsidP="003C2E5F">
      <w:pPr>
        <w:pStyle w:val="1"/>
        <w:tabs>
          <w:tab w:val="left" w:pos="1524"/>
        </w:tabs>
        <w:spacing w:after="0" w:line="240" w:lineRule="auto"/>
        <w:ind w:left="0" w:firstLine="540"/>
        <w:jc w:val="both"/>
        <w:rPr>
          <w:rFonts w:ascii="Times New Roman" w:hAnsi="Times New Roman" w:cs="Times New Roman"/>
          <w:sz w:val="28"/>
          <w:szCs w:val="28"/>
        </w:rPr>
      </w:pPr>
      <w:r w:rsidRPr="003C2E5F">
        <w:rPr>
          <w:rFonts w:ascii="Times New Roman" w:hAnsi="Times New Roman" w:cs="Times New Roman"/>
          <w:sz w:val="28"/>
          <w:szCs w:val="28"/>
        </w:rPr>
        <w:t>- размер задатка для участия в аукционе на право заключения договора аренды Участка - 208</w:t>
      </w:r>
      <w:r w:rsidRPr="003C2E5F">
        <w:rPr>
          <w:rFonts w:ascii="Times New Roman" w:hAnsi="Times New Roman" w:cs="Times New Roman"/>
          <w:color w:val="000000"/>
          <w:sz w:val="28"/>
          <w:szCs w:val="28"/>
        </w:rPr>
        <w:t xml:space="preserve"> (двести восемь) рублей  98 копеек</w:t>
      </w:r>
      <w:r w:rsidRPr="003C2E5F">
        <w:rPr>
          <w:rFonts w:ascii="Times New Roman" w:hAnsi="Times New Roman" w:cs="Times New Roman"/>
          <w:sz w:val="28"/>
          <w:szCs w:val="28"/>
        </w:rPr>
        <w:t>;</w:t>
      </w:r>
    </w:p>
    <w:p w:rsidR="000B5A66" w:rsidRPr="003C2E5F" w:rsidRDefault="000B5A66" w:rsidP="003C2E5F">
      <w:pPr>
        <w:pStyle w:val="1"/>
        <w:tabs>
          <w:tab w:val="left" w:pos="1524"/>
        </w:tabs>
        <w:spacing w:after="0" w:line="240" w:lineRule="auto"/>
        <w:ind w:left="0" w:firstLine="540"/>
        <w:jc w:val="both"/>
        <w:rPr>
          <w:rFonts w:ascii="Times New Roman" w:hAnsi="Times New Roman" w:cs="Times New Roman"/>
          <w:sz w:val="28"/>
          <w:szCs w:val="28"/>
        </w:rPr>
      </w:pPr>
      <w:r w:rsidRPr="003C2E5F">
        <w:rPr>
          <w:rFonts w:ascii="Times New Roman" w:hAnsi="Times New Roman" w:cs="Times New Roman"/>
          <w:sz w:val="28"/>
          <w:szCs w:val="28"/>
        </w:rPr>
        <w:t xml:space="preserve">- величина повышения размера арендной платы («шаг аукциона») за Участок  - 6 </w:t>
      </w:r>
      <w:r w:rsidRPr="003C2E5F">
        <w:rPr>
          <w:rFonts w:ascii="Times New Roman" w:hAnsi="Times New Roman" w:cs="Times New Roman"/>
          <w:color w:val="000000"/>
          <w:sz w:val="28"/>
          <w:szCs w:val="28"/>
        </w:rPr>
        <w:t>(шесть) рублей 27 копеек</w:t>
      </w:r>
      <w:r w:rsidRPr="003C2E5F">
        <w:rPr>
          <w:rFonts w:ascii="Times New Roman" w:hAnsi="Times New Roman" w:cs="Times New Roman"/>
          <w:sz w:val="28"/>
          <w:szCs w:val="28"/>
        </w:rPr>
        <w:t>;</w:t>
      </w:r>
    </w:p>
    <w:p w:rsidR="000B5A66" w:rsidRPr="003C2E5F" w:rsidRDefault="000B5A66" w:rsidP="003C2E5F">
      <w:pPr>
        <w:pStyle w:val="1"/>
        <w:tabs>
          <w:tab w:val="left" w:pos="1524"/>
        </w:tabs>
        <w:spacing w:after="0" w:line="240" w:lineRule="auto"/>
        <w:ind w:left="0" w:firstLine="540"/>
        <w:jc w:val="both"/>
        <w:rPr>
          <w:rFonts w:ascii="Times New Roman" w:hAnsi="Times New Roman" w:cs="Times New Roman"/>
          <w:sz w:val="28"/>
          <w:szCs w:val="28"/>
        </w:rPr>
      </w:pPr>
      <w:r w:rsidRPr="003C2E5F">
        <w:rPr>
          <w:rFonts w:ascii="Times New Roman" w:hAnsi="Times New Roman" w:cs="Times New Roman"/>
          <w:sz w:val="28"/>
          <w:szCs w:val="28"/>
        </w:rPr>
        <w:t>- срок аренды – 5 (пять) лет.</w:t>
      </w:r>
    </w:p>
    <w:p w:rsidR="000B5A66" w:rsidRPr="003C2E5F" w:rsidRDefault="000B5A66" w:rsidP="003C2E5F">
      <w:pPr>
        <w:pStyle w:val="1"/>
        <w:tabs>
          <w:tab w:val="left" w:pos="1524"/>
        </w:tabs>
        <w:spacing w:after="0" w:line="240" w:lineRule="auto"/>
        <w:ind w:left="0" w:firstLine="540"/>
        <w:jc w:val="both"/>
        <w:rPr>
          <w:rFonts w:ascii="Times New Roman" w:hAnsi="Times New Roman" w:cs="Times New Roman"/>
          <w:sz w:val="28"/>
          <w:szCs w:val="28"/>
        </w:rPr>
      </w:pPr>
      <w:r w:rsidRPr="003C2E5F">
        <w:rPr>
          <w:rFonts w:ascii="Times New Roman" w:hAnsi="Times New Roman" w:cs="Times New Roman"/>
          <w:sz w:val="28"/>
          <w:szCs w:val="28"/>
        </w:rPr>
        <w:t>Условия использования Участка арендатором:</w:t>
      </w:r>
    </w:p>
    <w:p w:rsidR="000B5A66" w:rsidRPr="003C2E5F" w:rsidRDefault="000B5A66" w:rsidP="003C2E5F">
      <w:pPr>
        <w:widowControl w:val="0"/>
        <w:spacing w:after="0" w:line="240" w:lineRule="auto"/>
        <w:ind w:firstLine="540"/>
        <w:jc w:val="both"/>
        <w:rPr>
          <w:rFonts w:ascii="Times New Roman" w:hAnsi="Times New Roman"/>
          <w:color w:val="000000"/>
          <w:sz w:val="28"/>
          <w:szCs w:val="28"/>
        </w:rPr>
      </w:pPr>
      <w:r w:rsidRPr="003C2E5F">
        <w:rPr>
          <w:rFonts w:ascii="Times New Roman" w:hAnsi="Times New Roman"/>
          <w:color w:val="000000"/>
          <w:sz w:val="28"/>
          <w:szCs w:val="28"/>
        </w:rPr>
        <w:t>1) обязанность повышения плодородия почв и недопущения ухудшения экологической обстановки на Участке и прилегающих территориях в результате своей хозяйственной деятельности;</w:t>
      </w:r>
    </w:p>
    <w:p w:rsidR="000B5A66" w:rsidRPr="003C2E5F" w:rsidRDefault="000B5A66" w:rsidP="003C2E5F">
      <w:pPr>
        <w:widowControl w:val="0"/>
        <w:spacing w:after="0" w:line="240" w:lineRule="auto"/>
        <w:ind w:firstLine="540"/>
        <w:jc w:val="both"/>
        <w:rPr>
          <w:rFonts w:ascii="Times New Roman" w:hAnsi="Times New Roman"/>
          <w:color w:val="000000"/>
          <w:sz w:val="28"/>
          <w:szCs w:val="28"/>
        </w:rPr>
      </w:pPr>
      <w:r w:rsidRPr="003C2E5F">
        <w:rPr>
          <w:rFonts w:ascii="Times New Roman" w:hAnsi="Times New Roman"/>
          <w:color w:val="000000"/>
          <w:sz w:val="28"/>
          <w:szCs w:val="28"/>
        </w:rPr>
        <w:t>2) обязанность осуществления комплекса мероприятий по рациональному использованию и охране земель, внедрению природоохранных технологий производства, защите почв от эрозии, подтопления, заболачивания, загрязнения и других процессов, ухудшающих состояние почв;</w:t>
      </w:r>
    </w:p>
    <w:p w:rsidR="000B5A66" w:rsidRPr="003C2E5F" w:rsidRDefault="000B5A66" w:rsidP="003C2E5F">
      <w:pPr>
        <w:widowControl w:val="0"/>
        <w:spacing w:after="0" w:line="240" w:lineRule="auto"/>
        <w:ind w:firstLine="540"/>
        <w:jc w:val="both"/>
        <w:rPr>
          <w:rFonts w:ascii="Times New Roman" w:hAnsi="Times New Roman"/>
          <w:color w:val="000000"/>
          <w:sz w:val="28"/>
          <w:szCs w:val="28"/>
        </w:rPr>
      </w:pPr>
      <w:r w:rsidRPr="003C2E5F">
        <w:rPr>
          <w:rFonts w:ascii="Times New Roman" w:hAnsi="Times New Roman"/>
          <w:color w:val="000000"/>
          <w:sz w:val="28"/>
          <w:szCs w:val="28"/>
        </w:rPr>
        <w:t>3) обязанность освоения Участка в течение года с момента заключения договора аренды земельного участка;</w:t>
      </w:r>
    </w:p>
    <w:p w:rsidR="000B5A66" w:rsidRPr="003C2E5F" w:rsidRDefault="000B5A66" w:rsidP="003C2E5F">
      <w:pPr>
        <w:widowControl w:val="0"/>
        <w:spacing w:after="0" w:line="240" w:lineRule="auto"/>
        <w:ind w:firstLine="540"/>
        <w:jc w:val="both"/>
        <w:rPr>
          <w:rFonts w:ascii="Times New Roman" w:hAnsi="Times New Roman"/>
          <w:color w:val="000000"/>
          <w:sz w:val="28"/>
          <w:szCs w:val="28"/>
        </w:rPr>
      </w:pPr>
      <w:r w:rsidRPr="003C2E5F">
        <w:rPr>
          <w:rFonts w:ascii="Times New Roman" w:hAnsi="Times New Roman"/>
          <w:color w:val="000000"/>
          <w:sz w:val="28"/>
          <w:szCs w:val="28"/>
        </w:rPr>
        <w:t>4) запрет на осуществление на Участке строительства зданий, строений и сооружений;</w:t>
      </w:r>
    </w:p>
    <w:p w:rsidR="000B5A66" w:rsidRPr="003C2E5F" w:rsidRDefault="000B5A66" w:rsidP="003C2E5F">
      <w:pPr>
        <w:widowControl w:val="0"/>
        <w:spacing w:after="0" w:line="240" w:lineRule="auto"/>
        <w:ind w:firstLine="540"/>
        <w:jc w:val="both"/>
        <w:rPr>
          <w:rFonts w:ascii="Times New Roman" w:hAnsi="Times New Roman"/>
          <w:color w:val="000000"/>
          <w:sz w:val="28"/>
          <w:szCs w:val="28"/>
        </w:rPr>
      </w:pPr>
      <w:r w:rsidRPr="003C2E5F">
        <w:rPr>
          <w:rFonts w:ascii="Times New Roman" w:hAnsi="Times New Roman"/>
          <w:color w:val="000000"/>
          <w:sz w:val="28"/>
          <w:szCs w:val="28"/>
        </w:rPr>
        <w:t>5) обязанность обеспечения урожайности выращиваемых на Участке сельхозкультур не ниже средней урожайности по центральной природно-климатической зоне территории Краснодарского края</w:t>
      </w:r>
      <w:r w:rsidRPr="003C2E5F">
        <w:rPr>
          <w:rFonts w:ascii="Times New Roman" w:hAnsi="Times New Roman"/>
          <w:sz w:val="28"/>
          <w:szCs w:val="28"/>
        </w:rPr>
        <w:t xml:space="preserve"> </w:t>
      </w:r>
      <w:r w:rsidRPr="003C2E5F">
        <w:rPr>
          <w:rFonts w:ascii="Times New Roman" w:hAnsi="Times New Roman"/>
          <w:color w:val="000000"/>
          <w:sz w:val="28"/>
          <w:szCs w:val="28"/>
        </w:rPr>
        <w:t>в соответствии с Законом Краснодарского края от 7 июня 2004 года № 725-КЗ «Об обеспечении плодородия земель сельскохозяйственного назначения на территории Краснодарского края»;</w:t>
      </w:r>
    </w:p>
    <w:p w:rsidR="000B5A66" w:rsidRPr="003C2E5F" w:rsidRDefault="000B5A66" w:rsidP="003C2E5F">
      <w:pPr>
        <w:widowControl w:val="0"/>
        <w:spacing w:after="0" w:line="240" w:lineRule="auto"/>
        <w:ind w:firstLine="540"/>
        <w:jc w:val="both"/>
        <w:rPr>
          <w:rFonts w:ascii="Times New Roman" w:hAnsi="Times New Roman"/>
          <w:sz w:val="28"/>
          <w:szCs w:val="28"/>
        </w:rPr>
      </w:pPr>
      <w:r w:rsidRPr="003C2E5F">
        <w:rPr>
          <w:rFonts w:ascii="Times New Roman" w:hAnsi="Times New Roman"/>
          <w:sz w:val="28"/>
          <w:szCs w:val="28"/>
        </w:rPr>
        <w:t>6) что фактическое состояние Участка соответствует условиям договора и целевому назначению Участка, Участок зарастает сорной растительностью  (рекомендуется заинтересованным лицам ознакомиться с фактическим состоянием Участка).</w:t>
      </w:r>
    </w:p>
    <w:p w:rsidR="000B5A66" w:rsidRPr="003C2E5F" w:rsidRDefault="000B5A66" w:rsidP="003C2E5F">
      <w:pPr>
        <w:numPr>
          <w:ilvl w:val="0"/>
          <w:numId w:val="1"/>
        </w:numPr>
        <w:tabs>
          <w:tab w:val="left" w:pos="1524"/>
        </w:tabs>
        <w:suppressAutoHyphens/>
        <w:spacing w:after="0" w:line="240" w:lineRule="auto"/>
        <w:ind w:firstLine="540"/>
        <w:jc w:val="both"/>
        <w:rPr>
          <w:rFonts w:ascii="Times New Roman" w:hAnsi="Times New Roman"/>
          <w:sz w:val="28"/>
          <w:szCs w:val="28"/>
        </w:rPr>
      </w:pPr>
      <w:r w:rsidRPr="003C2E5F">
        <w:rPr>
          <w:rFonts w:ascii="Times New Roman" w:hAnsi="Times New Roman"/>
          <w:sz w:val="28"/>
          <w:szCs w:val="28"/>
        </w:rPr>
        <w:t xml:space="preserve">4.2. Лот 6: земельный участок </w:t>
      </w:r>
      <w:r w:rsidRPr="003C2E5F">
        <w:rPr>
          <w:rStyle w:val="Strong"/>
          <w:rFonts w:ascii="Times New Roman" w:hAnsi="Times New Roman"/>
          <w:b w:val="0"/>
          <w:bCs w:val="0"/>
          <w:sz w:val="28"/>
          <w:szCs w:val="28"/>
        </w:rPr>
        <w:t>с кадастровым номером 23:35:1010003:338, площадью 1648 кв.м, расположенный по адресу: Краснодарский край, Усть-Лабинский район, Ладожское сельское поселение, ст. Ладожская, разрешенное использование – для пчеловодства и животноводства, категория земель – земли населенных пунктов</w:t>
      </w:r>
      <w:r w:rsidRPr="003C2E5F">
        <w:rPr>
          <w:rFonts w:ascii="Times New Roman" w:hAnsi="Times New Roman"/>
          <w:sz w:val="28"/>
          <w:szCs w:val="28"/>
        </w:rPr>
        <w:t>.</w:t>
      </w:r>
    </w:p>
    <w:p w:rsidR="000B5A66" w:rsidRPr="003C2E5F" w:rsidRDefault="000B5A66" w:rsidP="003C2E5F">
      <w:pPr>
        <w:numPr>
          <w:ilvl w:val="0"/>
          <w:numId w:val="1"/>
        </w:numPr>
        <w:tabs>
          <w:tab w:val="left" w:pos="1524"/>
        </w:tabs>
        <w:suppressAutoHyphens/>
        <w:spacing w:after="0" w:line="240" w:lineRule="auto"/>
        <w:ind w:firstLine="540"/>
        <w:jc w:val="both"/>
        <w:rPr>
          <w:rFonts w:ascii="Times New Roman" w:hAnsi="Times New Roman"/>
          <w:sz w:val="28"/>
          <w:szCs w:val="28"/>
        </w:rPr>
      </w:pPr>
      <w:r w:rsidRPr="003C2E5F">
        <w:rPr>
          <w:rFonts w:ascii="Times New Roman" w:hAnsi="Times New Roman"/>
          <w:sz w:val="28"/>
          <w:szCs w:val="28"/>
        </w:rPr>
        <w:t>В отношении Участка установлено:</w:t>
      </w:r>
    </w:p>
    <w:p w:rsidR="000B5A66" w:rsidRPr="003C2E5F" w:rsidRDefault="000B5A66" w:rsidP="003C2E5F">
      <w:pPr>
        <w:pStyle w:val="1"/>
        <w:tabs>
          <w:tab w:val="left" w:pos="1524"/>
        </w:tabs>
        <w:spacing w:after="0" w:line="240" w:lineRule="auto"/>
        <w:ind w:left="0" w:firstLine="540"/>
        <w:jc w:val="both"/>
        <w:rPr>
          <w:rFonts w:ascii="Times New Roman" w:hAnsi="Times New Roman" w:cs="Times New Roman"/>
          <w:sz w:val="28"/>
          <w:szCs w:val="28"/>
        </w:rPr>
      </w:pPr>
      <w:r w:rsidRPr="003C2E5F">
        <w:rPr>
          <w:rFonts w:ascii="Times New Roman" w:hAnsi="Times New Roman" w:cs="Times New Roman"/>
          <w:sz w:val="28"/>
          <w:szCs w:val="28"/>
        </w:rPr>
        <w:t>- начальная цена предмета аукциона установлена в размере ежегодной арендной платы, определенной в размере четырех процентов от кадастровой стоимости Участка, что составляет 1067</w:t>
      </w:r>
      <w:r w:rsidRPr="003C2E5F">
        <w:rPr>
          <w:rFonts w:ascii="Times New Roman" w:hAnsi="Times New Roman" w:cs="Times New Roman"/>
          <w:color w:val="000000"/>
          <w:sz w:val="28"/>
          <w:szCs w:val="28"/>
        </w:rPr>
        <w:t xml:space="preserve"> (одна тысяча шестьдесят семь) рублей  90 копеек</w:t>
      </w:r>
      <w:r w:rsidRPr="003C2E5F">
        <w:rPr>
          <w:rFonts w:ascii="Times New Roman" w:hAnsi="Times New Roman" w:cs="Times New Roman"/>
          <w:sz w:val="28"/>
          <w:szCs w:val="28"/>
        </w:rPr>
        <w:t>;</w:t>
      </w:r>
    </w:p>
    <w:p w:rsidR="000B5A66" w:rsidRPr="003C2E5F" w:rsidRDefault="000B5A66" w:rsidP="003C2E5F">
      <w:pPr>
        <w:pStyle w:val="1"/>
        <w:tabs>
          <w:tab w:val="left" w:pos="1524"/>
        </w:tabs>
        <w:spacing w:after="0" w:line="240" w:lineRule="auto"/>
        <w:ind w:left="0" w:firstLine="540"/>
        <w:jc w:val="both"/>
        <w:rPr>
          <w:rFonts w:ascii="Times New Roman" w:hAnsi="Times New Roman" w:cs="Times New Roman"/>
          <w:sz w:val="28"/>
          <w:szCs w:val="28"/>
        </w:rPr>
      </w:pPr>
      <w:r w:rsidRPr="003C2E5F">
        <w:rPr>
          <w:rFonts w:ascii="Times New Roman" w:hAnsi="Times New Roman" w:cs="Times New Roman"/>
          <w:sz w:val="28"/>
          <w:szCs w:val="28"/>
        </w:rPr>
        <w:t>- размер задатка для участия в аукционе на право заключения договора аренды Участка - 1067</w:t>
      </w:r>
      <w:r w:rsidRPr="003C2E5F">
        <w:rPr>
          <w:rFonts w:ascii="Times New Roman" w:hAnsi="Times New Roman" w:cs="Times New Roman"/>
          <w:color w:val="000000"/>
          <w:sz w:val="28"/>
          <w:szCs w:val="28"/>
        </w:rPr>
        <w:t xml:space="preserve"> (одна тысяча шестьдесят семь) рублей  90 копеек</w:t>
      </w:r>
      <w:r w:rsidRPr="003C2E5F">
        <w:rPr>
          <w:rFonts w:ascii="Times New Roman" w:hAnsi="Times New Roman" w:cs="Times New Roman"/>
          <w:sz w:val="28"/>
          <w:szCs w:val="28"/>
        </w:rPr>
        <w:t>;</w:t>
      </w:r>
    </w:p>
    <w:p w:rsidR="000B5A66" w:rsidRPr="003C2E5F" w:rsidRDefault="000B5A66" w:rsidP="003C2E5F">
      <w:pPr>
        <w:pStyle w:val="1"/>
        <w:tabs>
          <w:tab w:val="left" w:pos="1524"/>
        </w:tabs>
        <w:spacing w:after="0" w:line="240" w:lineRule="auto"/>
        <w:ind w:left="0" w:firstLine="540"/>
        <w:jc w:val="both"/>
        <w:rPr>
          <w:rFonts w:ascii="Times New Roman" w:hAnsi="Times New Roman" w:cs="Times New Roman"/>
          <w:sz w:val="28"/>
          <w:szCs w:val="28"/>
        </w:rPr>
      </w:pPr>
      <w:r w:rsidRPr="003C2E5F">
        <w:rPr>
          <w:rFonts w:ascii="Times New Roman" w:hAnsi="Times New Roman" w:cs="Times New Roman"/>
          <w:sz w:val="28"/>
          <w:szCs w:val="28"/>
        </w:rPr>
        <w:t xml:space="preserve">- величина повышения размера арендной платы («шаг аукциона») за Участок  - 32 </w:t>
      </w:r>
      <w:r w:rsidRPr="003C2E5F">
        <w:rPr>
          <w:rFonts w:ascii="Times New Roman" w:hAnsi="Times New Roman" w:cs="Times New Roman"/>
          <w:color w:val="000000"/>
          <w:sz w:val="28"/>
          <w:szCs w:val="28"/>
        </w:rPr>
        <w:t>(тридцать два) рубля 4 копейки</w:t>
      </w:r>
      <w:r w:rsidRPr="003C2E5F">
        <w:rPr>
          <w:rFonts w:ascii="Times New Roman" w:hAnsi="Times New Roman" w:cs="Times New Roman"/>
          <w:sz w:val="28"/>
          <w:szCs w:val="28"/>
        </w:rPr>
        <w:t>;</w:t>
      </w:r>
    </w:p>
    <w:p w:rsidR="000B5A66" w:rsidRPr="003C2E5F" w:rsidRDefault="000B5A66" w:rsidP="003C2E5F">
      <w:pPr>
        <w:pStyle w:val="1"/>
        <w:tabs>
          <w:tab w:val="left" w:pos="1524"/>
        </w:tabs>
        <w:spacing w:after="0" w:line="240" w:lineRule="auto"/>
        <w:ind w:left="0" w:firstLine="540"/>
        <w:jc w:val="both"/>
        <w:rPr>
          <w:rFonts w:ascii="Times New Roman" w:hAnsi="Times New Roman" w:cs="Times New Roman"/>
          <w:sz w:val="28"/>
          <w:szCs w:val="28"/>
        </w:rPr>
      </w:pPr>
      <w:r w:rsidRPr="003C2E5F">
        <w:rPr>
          <w:rFonts w:ascii="Times New Roman" w:hAnsi="Times New Roman" w:cs="Times New Roman"/>
          <w:sz w:val="28"/>
          <w:szCs w:val="28"/>
        </w:rPr>
        <w:t>- срок аренды – 5 (пять) лет.</w:t>
      </w:r>
    </w:p>
    <w:p w:rsidR="000B5A66" w:rsidRPr="003C2E5F" w:rsidRDefault="000B5A66" w:rsidP="003C2E5F">
      <w:pPr>
        <w:pStyle w:val="1"/>
        <w:tabs>
          <w:tab w:val="left" w:pos="1524"/>
        </w:tabs>
        <w:spacing w:after="0" w:line="240" w:lineRule="auto"/>
        <w:ind w:left="0" w:firstLine="540"/>
        <w:jc w:val="both"/>
        <w:rPr>
          <w:rFonts w:ascii="Times New Roman" w:hAnsi="Times New Roman" w:cs="Times New Roman"/>
          <w:sz w:val="28"/>
          <w:szCs w:val="28"/>
        </w:rPr>
      </w:pPr>
      <w:r w:rsidRPr="003C2E5F">
        <w:rPr>
          <w:rFonts w:ascii="Times New Roman" w:hAnsi="Times New Roman" w:cs="Times New Roman"/>
          <w:sz w:val="28"/>
          <w:szCs w:val="28"/>
        </w:rPr>
        <w:t>Условия использования Участка арендатором:</w:t>
      </w:r>
    </w:p>
    <w:p w:rsidR="000B5A66" w:rsidRPr="003C2E5F" w:rsidRDefault="000B5A66" w:rsidP="003C2E5F">
      <w:pPr>
        <w:numPr>
          <w:ilvl w:val="0"/>
          <w:numId w:val="1"/>
        </w:numPr>
        <w:tabs>
          <w:tab w:val="left" w:pos="1524"/>
        </w:tabs>
        <w:suppressAutoHyphens/>
        <w:spacing w:after="0" w:line="240" w:lineRule="auto"/>
        <w:ind w:firstLine="540"/>
        <w:jc w:val="both"/>
        <w:rPr>
          <w:rFonts w:ascii="Times New Roman" w:hAnsi="Times New Roman"/>
          <w:sz w:val="28"/>
          <w:szCs w:val="28"/>
        </w:rPr>
      </w:pPr>
      <w:r w:rsidRPr="003C2E5F">
        <w:rPr>
          <w:rFonts w:ascii="Times New Roman" w:hAnsi="Times New Roman"/>
          <w:sz w:val="28"/>
          <w:szCs w:val="28"/>
        </w:rPr>
        <w:t xml:space="preserve">1) в связи с расположением Участка в охранной зоне памятников и объектов культурного наследия, необходимо соблюдать особый режим использования земельного участка в соответствии с требованиями, предусмотренными Земельным кодексом Российской Федерации, Федеральным законом Российской Федерации от 25 июня 2002 года № 73-ФЗ «Об объектах культурного наследия (памятниках истории и культуры) народов Российской Федерации», Законом Краснодарского края от 23 июля 2015 года № 3223-КЗ «Об объектах культурного наследия (памятниках истории и культуры) народов Российской Федерации, расположенных на территории Краснодарского края»; </w:t>
      </w:r>
    </w:p>
    <w:p w:rsidR="000B5A66" w:rsidRPr="003C2E5F" w:rsidRDefault="000B5A66" w:rsidP="003C2E5F">
      <w:pPr>
        <w:widowControl w:val="0"/>
        <w:spacing w:after="0" w:line="240" w:lineRule="auto"/>
        <w:ind w:firstLine="540"/>
        <w:jc w:val="both"/>
        <w:rPr>
          <w:rFonts w:ascii="Times New Roman" w:hAnsi="Times New Roman"/>
          <w:color w:val="000000"/>
          <w:sz w:val="28"/>
          <w:szCs w:val="28"/>
        </w:rPr>
      </w:pPr>
      <w:r w:rsidRPr="003C2E5F">
        <w:rPr>
          <w:rFonts w:ascii="Times New Roman" w:hAnsi="Times New Roman"/>
          <w:color w:val="000000"/>
          <w:sz w:val="28"/>
          <w:szCs w:val="28"/>
        </w:rPr>
        <w:t>2) обязанность повышения плодородия почв и недопущения ухудшения экологической обстановки на Участке и прилегающих территориях в результате своей хозяйственной деятельности;</w:t>
      </w:r>
    </w:p>
    <w:p w:rsidR="000B5A66" w:rsidRPr="003C2E5F" w:rsidRDefault="000B5A66" w:rsidP="003C2E5F">
      <w:pPr>
        <w:widowControl w:val="0"/>
        <w:spacing w:after="0" w:line="240" w:lineRule="auto"/>
        <w:ind w:firstLine="540"/>
        <w:jc w:val="both"/>
        <w:rPr>
          <w:rFonts w:ascii="Times New Roman" w:hAnsi="Times New Roman"/>
          <w:color w:val="000000"/>
          <w:sz w:val="28"/>
          <w:szCs w:val="28"/>
        </w:rPr>
      </w:pPr>
      <w:r w:rsidRPr="003C2E5F">
        <w:rPr>
          <w:rFonts w:ascii="Times New Roman" w:hAnsi="Times New Roman"/>
          <w:color w:val="000000"/>
          <w:sz w:val="28"/>
          <w:szCs w:val="28"/>
        </w:rPr>
        <w:t>3) обязанность осуществления комплекса мероприятий по рациональному использованию и охране земель, внедрению природоохранных технологий производства, защите почв от эрозии, подтопления, заболачивания, загрязнения и других процессов, ухудшающих состояние почв;</w:t>
      </w:r>
    </w:p>
    <w:p w:rsidR="000B5A66" w:rsidRPr="003C2E5F" w:rsidRDefault="000B5A66" w:rsidP="003C2E5F">
      <w:pPr>
        <w:widowControl w:val="0"/>
        <w:spacing w:after="0" w:line="240" w:lineRule="auto"/>
        <w:ind w:firstLine="540"/>
        <w:jc w:val="both"/>
        <w:rPr>
          <w:rFonts w:ascii="Times New Roman" w:hAnsi="Times New Roman"/>
          <w:color w:val="000000"/>
          <w:sz w:val="28"/>
          <w:szCs w:val="28"/>
        </w:rPr>
      </w:pPr>
      <w:r w:rsidRPr="003C2E5F">
        <w:rPr>
          <w:rFonts w:ascii="Times New Roman" w:hAnsi="Times New Roman"/>
          <w:color w:val="000000"/>
          <w:sz w:val="28"/>
          <w:szCs w:val="28"/>
        </w:rPr>
        <w:t>4) обязанность освоения Участка в течение года с момента заключения договора аренды земельного участка;</w:t>
      </w:r>
    </w:p>
    <w:p w:rsidR="000B5A66" w:rsidRPr="003C2E5F" w:rsidRDefault="000B5A66" w:rsidP="003C2E5F">
      <w:pPr>
        <w:widowControl w:val="0"/>
        <w:spacing w:after="0" w:line="240" w:lineRule="auto"/>
        <w:ind w:firstLine="540"/>
        <w:jc w:val="both"/>
        <w:rPr>
          <w:rFonts w:ascii="Times New Roman" w:hAnsi="Times New Roman"/>
          <w:color w:val="000000"/>
          <w:sz w:val="28"/>
          <w:szCs w:val="28"/>
        </w:rPr>
      </w:pPr>
      <w:r w:rsidRPr="003C2E5F">
        <w:rPr>
          <w:rFonts w:ascii="Times New Roman" w:hAnsi="Times New Roman"/>
          <w:color w:val="000000"/>
          <w:sz w:val="28"/>
          <w:szCs w:val="28"/>
        </w:rPr>
        <w:t>5) запрет на осуществление на Участке строительства зданий, строений и сооружений;</w:t>
      </w:r>
    </w:p>
    <w:p w:rsidR="000B5A66" w:rsidRPr="003C2E5F" w:rsidRDefault="000B5A66" w:rsidP="003C2E5F">
      <w:pPr>
        <w:widowControl w:val="0"/>
        <w:spacing w:after="0" w:line="240" w:lineRule="auto"/>
        <w:ind w:firstLine="540"/>
        <w:jc w:val="both"/>
        <w:rPr>
          <w:rFonts w:ascii="Times New Roman" w:hAnsi="Times New Roman"/>
          <w:sz w:val="28"/>
          <w:szCs w:val="28"/>
        </w:rPr>
      </w:pPr>
      <w:r w:rsidRPr="003C2E5F">
        <w:rPr>
          <w:rFonts w:ascii="Times New Roman" w:hAnsi="Times New Roman"/>
          <w:sz w:val="28"/>
          <w:szCs w:val="28"/>
        </w:rPr>
        <w:t>6) что фактическое состояние Участка соответствует условиям договора и целевому назначению Участка, на Участке произрастает древесно-кустарниковая растительность, камыш (рекомендуется заинтересованным лицам ознакомиться с фактическим состоянием Участка).</w:t>
      </w:r>
    </w:p>
    <w:p w:rsidR="000B5A66" w:rsidRPr="006C7DE4" w:rsidRDefault="000B5A66" w:rsidP="006C7DE4">
      <w:pPr>
        <w:spacing w:after="0" w:line="240" w:lineRule="auto"/>
        <w:ind w:firstLine="540"/>
        <w:jc w:val="both"/>
        <w:rPr>
          <w:rFonts w:ascii="Times New Roman" w:hAnsi="Times New Roman"/>
          <w:sz w:val="28"/>
          <w:szCs w:val="28"/>
        </w:rPr>
      </w:pPr>
      <w:r w:rsidRPr="006C7DE4">
        <w:rPr>
          <w:rFonts w:ascii="Times New Roman" w:hAnsi="Times New Roman"/>
          <w:sz w:val="28"/>
          <w:szCs w:val="28"/>
        </w:rPr>
        <w:t>5. Заявка подается по установленной форме (приложение №1) в письменном виде и принимается одновременно с полным комплектом документов, необходимым для участия в аукционе.</w:t>
      </w:r>
    </w:p>
    <w:p w:rsidR="000B5A66" w:rsidRPr="006C7DE4" w:rsidRDefault="000B5A66" w:rsidP="006C7DE4">
      <w:pPr>
        <w:pStyle w:val="BodyText"/>
        <w:tabs>
          <w:tab w:val="left" w:pos="0"/>
        </w:tabs>
        <w:spacing w:after="0"/>
        <w:ind w:firstLine="540"/>
        <w:jc w:val="both"/>
        <w:rPr>
          <w:sz w:val="28"/>
          <w:szCs w:val="28"/>
        </w:rPr>
      </w:pPr>
      <w:r w:rsidRPr="006C7DE4">
        <w:rPr>
          <w:sz w:val="28"/>
          <w:szCs w:val="28"/>
        </w:rPr>
        <w:t>Один заявитель вправе подать только одну заявку на участие в аукционе. Заявка на участие в аукционе, поступившая по истечении срока приема заявок, возвращается заявителю в день ее поступления.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0B5A66" w:rsidRPr="006C7DE4" w:rsidRDefault="000B5A66" w:rsidP="006C7DE4">
      <w:pPr>
        <w:pStyle w:val="BodyText"/>
        <w:tabs>
          <w:tab w:val="left" w:pos="0"/>
        </w:tabs>
        <w:spacing w:after="0"/>
        <w:ind w:firstLine="540"/>
        <w:jc w:val="both"/>
        <w:rPr>
          <w:sz w:val="28"/>
          <w:szCs w:val="28"/>
          <w:highlight w:val="yellow"/>
        </w:rPr>
      </w:pPr>
      <w:r w:rsidRPr="006C7DE4">
        <w:rPr>
          <w:sz w:val="28"/>
          <w:szCs w:val="28"/>
        </w:rPr>
        <w:t>Организатор аукциона возвращает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0B5A66" w:rsidRPr="006C7DE4" w:rsidRDefault="000B5A66" w:rsidP="006C7DE4">
      <w:pPr>
        <w:tabs>
          <w:tab w:val="left" w:pos="0"/>
        </w:tabs>
        <w:spacing w:after="0" w:line="240" w:lineRule="auto"/>
        <w:ind w:firstLine="540"/>
        <w:jc w:val="both"/>
        <w:rPr>
          <w:rFonts w:ascii="Times New Roman" w:hAnsi="Times New Roman"/>
          <w:sz w:val="28"/>
          <w:szCs w:val="28"/>
        </w:rPr>
      </w:pPr>
      <w:r w:rsidRPr="006C7DE4">
        <w:rPr>
          <w:rFonts w:ascii="Times New Roman" w:hAnsi="Times New Roman"/>
          <w:sz w:val="28"/>
          <w:szCs w:val="28"/>
        </w:rPr>
        <w:t xml:space="preserve">Дата и время начала приёма заявок на участие в аукционах – </w:t>
      </w:r>
      <w:r w:rsidRPr="006C7DE4">
        <w:rPr>
          <w:rFonts w:ascii="Times New Roman" w:hAnsi="Times New Roman"/>
          <w:b/>
          <w:sz w:val="28"/>
          <w:szCs w:val="28"/>
        </w:rPr>
        <w:t>26 февраля  2018 года в 9-00</w:t>
      </w:r>
      <w:r w:rsidRPr="006C7DE4">
        <w:rPr>
          <w:rFonts w:ascii="Times New Roman" w:hAnsi="Times New Roman"/>
          <w:sz w:val="28"/>
          <w:szCs w:val="28"/>
        </w:rPr>
        <w:t xml:space="preserve">. </w:t>
      </w:r>
    </w:p>
    <w:p w:rsidR="000B5A66" w:rsidRPr="006C7DE4" w:rsidRDefault="000B5A66" w:rsidP="006C7DE4">
      <w:pPr>
        <w:tabs>
          <w:tab w:val="left" w:pos="0"/>
        </w:tabs>
        <w:spacing w:after="0" w:line="240" w:lineRule="auto"/>
        <w:ind w:firstLine="540"/>
        <w:jc w:val="both"/>
        <w:rPr>
          <w:rFonts w:ascii="Times New Roman" w:hAnsi="Times New Roman"/>
          <w:sz w:val="28"/>
          <w:szCs w:val="28"/>
        </w:rPr>
      </w:pPr>
      <w:r w:rsidRPr="006C7DE4">
        <w:rPr>
          <w:rFonts w:ascii="Times New Roman" w:hAnsi="Times New Roman"/>
          <w:sz w:val="28"/>
          <w:szCs w:val="28"/>
        </w:rPr>
        <w:t xml:space="preserve">Дата и время окончания приёма заявок на участие в аукционах – </w:t>
      </w:r>
      <w:r w:rsidRPr="006C7DE4">
        <w:rPr>
          <w:rFonts w:ascii="Times New Roman" w:hAnsi="Times New Roman"/>
          <w:b/>
          <w:sz w:val="28"/>
          <w:szCs w:val="28"/>
        </w:rPr>
        <w:t>12 марта  2018 года в 12-00</w:t>
      </w:r>
      <w:r w:rsidRPr="006C7DE4">
        <w:rPr>
          <w:rFonts w:ascii="Times New Roman" w:hAnsi="Times New Roman"/>
          <w:sz w:val="28"/>
          <w:szCs w:val="28"/>
        </w:rPr>
        <w:t>.</w:t>
      </w:r>
    </w:p>
    <w:p w:rsidR="000B5A66" w:rsidRPr="006C7DE4" w:rsidRDefault="000B5A66" w:rsidP="006C7DE4">
      <w:pPr>
        <w:tabs>
          <w:tab w:val="left" w:pos="0"/>
          <w:tab w:val="left" w:pos="540"/>
        </w:tabs>
        <w:spacing w:after="0" w:line="240" w:lineRule="auto"/>
        <w:jc w:val="both"/>
        <w:rPr>
          <w:rFonts w:ascii="Times New Roman" w:hAnsi="Times New Roman"/>
          <w:sz w:val="28"/>
          <w:szCs w:val="28"/>
        </w:rPr>
      </w:pPr>
      <w:r w:rsidRPr="006C7DE4">
        <w:rPr>
          <w:rFonts w:ascii="Times New Roman" w:hAnsi="Times New Roman"/>
          <w:sz w:val="28"/>
          <w:szCs w:val="28"/>
        </w:rPr>
        <w:tab/>
        <w:t>Прием заявок на участие в аукционах осуществляется  по рабочим дням</w:t>
      </w:r>
      <w:r w:rsidRPr="006C7DE4">
        <w:rPr>
          <w:rFonts w:ascii="Times New Roman" w:hAnsi="Times New Roman"/>
          <w:bCs/>
          <w:sz w:val="28"/>
          <w:szCs w:val="28"/>
        </w:rPr>
        <w:t xml:space="preserve"> с 9-00 до        16-00, перерыв с 12-00 до 13-00, в последний день – с 9-00 до 12-00 в управлении по вопросам земельных отношений и учёта муниципальной собственности администрации муниципального образования Усть-Лабинский район по адресу:  г. Усть-Лабинск, ул. Ленина, д. 33, кабинет  № 3, тел. 5-25-83.</w:t>
      </w:r>
    </w:p>
    <w:p w:rsidR="000B5A66" w:rsidRPr="006C7DE4" w:rsidRDefault="000B5A66" w:rsidP="006C7DE4">
      <w:pPr>
        <w:tabs>
          <w:tab w:val="left" w:pos="0"/>
        </w:tabs>
        <w:spacing w:after="0" w:line="240" w:lineRule="auto"/>
        <w:ind w:firstLine="540"/>
        <w:jc w:val="both"/>
        <w:rPr>
          <w:rFonts w:ascii="Times New Roman" w:hAnsi="Times New Roman"/>
          <w:sz w:val="28"/>
          <w:szCs w:val="28"/>
        </w:rPr>
      </w:pPr>
      <w:r w:rsidRPr="006C7DE4">
        <w:rPr>
          <w:rFonts w:ascii="Times New Roman" w:hAnsi="Times New Roman"/>
          <w:sz w:val="28"/>
          <w:szCs w:val="28"/>
        </w:rPr>
        <w:t xml:space="preserve">6. Участники аукционов определяются по результатам рассмотрения заявок на участие в аукционах </w:t>
      </w:r>
      <w:r w:rsidRPr="006C7DE4">
        <w:rPr>
          <w:rFonts w:ascii="Times New Roman" w:hAnsi="Times New Roman"/>
          <w:b/>
          <w:sz w:val="28"/>
          <w:szCs w:val="28"/>
        </w:rPr>
        <w:t>13 марта 2018 года</w:t>
      </w:r>
      <w:r w:rsidRPr="006C7DE4">
        <w:rPr>
          <w:rFonts w:ascii="Times New Roman" w:hAnsi="Times New Roman"/>
          <w:sz w:val="28"/>
          <w:szCs w:val="28"/>
        </w:rPr>
        <w:t xml:space="preserve"> </w:t>
      </w:r>
      <w:r w:rsidRPr="006C7DE4">
        <w:rPr>
          <w:rFonts w:ascii="Times New Roman" w:hAnsi="Times New Roman"/>
          <w:b/>
          <w:sz w:val="28"/>
          <w:szCs w:val="28"/>
        </w:rPr>
        <w:t>в 15-00</w:t>
      </w:r>
      <w:r w:rsidRPr="006C7DE4">
        <w:rPr>
          <w:rFonts w:ascii="Times New Roman" w:hAnsi="Times New Roman"/>
          <w:sz w:val="28"/>
          <w:szCs w:val="28"/>
        </w:rPr>
        <w:t xml:space="preserve"> </w:t>
      </w:r>
      <w:r w:rsidRPr="006C7DE4">
        <w:rPr>
          <w:rFonts w:ascii="Times New Roman" w:hAnsi="Times New Roman"/>
          <w:bCs/>
          <w:sz w:val="28"/>
          <w:szCs w:val="28"/>
        </w:rPr>
        <w:t>в управлении по вопросам земельных отношений и учёта муниципальной собственности администрации муниципального образования Усть-Лабинский район по адресу:  г. Усть-Лабинск, ул. Ленина, д. 33, кабинет  № 3.</w:t>
      </w:r>
    </w:p>
    <w:p w:rsidR="000B5A66" w:rsidRPr="006C7DE4" w:rsidRDefault="000B5A66" w:rsidP="006C7DE4">
      <w:pPr>
        <w:tabs>
          <w:tab w:val="left" w:pos="0"/>
        </w:tabs>
        <w:spacing w:after="0" w:line="240" w:lineRule="auto"/>
        <w:ind w:firstLine="540"/>
        <w:jc w:val="both"/>
        <w:rPr>
          <w:rFonts w:ascii="Times New Roman" w:hAnsi="Times New Roman"/>
          <w:sz w:val="28"/>
          <w:szCs w:val="28"/>
        </w:rPr>
      </w:pPr>
      <w:r w:rsidRPr="006C7DE4">
        <w:rPr>
          <w:rFonts w:ascii="Times New Roman" w:hAnsi="Times New Roman"/>
          <w:sz w:val="28"/>
          <w:szCs w:val="28"/>
        </w:rPr>
        <w:t>7.</w:t>
      </w:r>
      <w:r w:rsidRPr="006C7DE4">
        <w:rPr>
          <w:rFonts w:ascii="Times New Roman" w:hAnsi="Times New Roman"/>
          <w:color w:val="943634"/>
          <w:sz w:val="28"/>
          <w:szCs w:val="28"/>
        </w:rPr>
        <w:t xml:space="preserve"> </w:t>
      </w:r>
      <w:r w:rsidRPr="006C7DE4">
        <w:rPr>
          <w:rFonts w:ascii="Times New Roman" w:hAnsi="Times New Roman"/>
          <w:sz w:val="28"/>
          <w:szCs w:val="28"/>
        </w:rPr>
        <w:t xml:space="preserve">Подведение итогов торгов (определение победителей аукционов) состоится  </w:t>
      </w:r>
      <w:r w:rsidRPr="006C7DE4">
        <w:rPr>
          <w:rFonts w:ascii="Times New Roman" w:hAnsi="Times New Roman"/>
          <w:b/>
          <w:sz w:val="28"/>
          <w:szCs w:val="28"/>
        </w:rPr>
        <w:t xml:space="preserve">16 марта </w:t>
      </w:r>
      <w:r w:rsidRPr="006C7DE4">
        <w:rPr>
          <w:rFonts w:ascii="Times New Roman" w:hAnsi="Times New Roman"/>
          <w:b/>
          <w:bCs/>
          <w:sz w:val="28"/>
          <w:szCs w:val="28"/>
        </w:rPr>
        <w:t>2018 года</w:t>
      </w:r>
      <w:r w:rsidRPr="006C7DE4">
        <w:rPr>
          <w:rFonts w:ascii="Times New Roman" w:hAnsi="Times New Roman"/>
          <w:bCs/>
          <w:sz w:val="28"/>
          <w:szCs w:val="28"/>
        </w:rPr>
        <w:t xml:space="preserve"> </w:t>
      </w:r>
      <w:r w:rsidRPr="006C7DE4">
        <w:rPr>
          <w:rFonts w:ascii="Times New Roman" w:hAnsi="Times New Roman"/>
          <w:b/>
          <w:bCs/>
          <w:sz w:val="28"/>
          <w:szCs w:val="28"/>
        </w:rPr>
        <w:t>в 10-00</w:t>
      </w:r>
      <w:r w:rsidRPr="006C7DE4">
        <w:rPr>
          <w:rFonts w:ascii="Times New Roman" w:hAnsi="Times New Roman"/>
          <w:sz w:val="28"/>
          <w:szCs w:val="28"/>
        </w:rPr>
        <w:t xml:space="preserve"> по адресу: г. Усть-Лабинск, ул. Ленина, д. 38, малый зал администрации муниципального образования Усть-Лабинский район</w:t>
      </w:r>
      <w:r w:rsidRPr="006C7DE4">
        <w:rPr>
          <w:rFonts w:ascii="Times New Roman" w:hAnsi="Times New Roman"/>
          <w:b/>
          <w:sz w:val="28"/>
          <w:szCs w:val="28"/>
        </w:rPr>
        <w:t>.</w:t>
      </w:r>
    </w:p>
    <w:p w:rsidR="000B5A66" w:rsidRPr="006C7DE4" w:rsidRDefault="000B5A66" w:rsidP="006C7DE4">
      <w:pPr>
        <w:tabs>
          <w:tab w:val="left" w:pos="1524"/>
        </w:tabs>
        <w:spacing w:after="0" w:line="240" w:lineRule="auto"/>
        <w:ind w:firstLine="540"/>
        <w:jc w:val="both"/>
        <w:rPr>
          <w:rFonts w:ascii="Times New Roman" w:hAnsi="Times New Roman"/>
          <w:sz w:val="28"/>
          <w:szCs w:val="28"/>
        </w:rPr>
      </w:pPr>
      <w:r w:rsidRPr="006C7DE4">
        <w:rPr>
          <w:rFonts w:ascii="Times New Roman" w:hAnsi="Times New Roman"/>
          <w:sz w:val="28"/>
          <w:szCs w:val="28"/>
        </w:rPr>
        <w:t xml:space="preserve">8. Задаток вносится заявителем в валюте Российской Федерации по следующим реквизитам: </w:t>
      </w:r>
    </w:p>
    <w:p w:rsidR="000B5A66" w:rsidRPr="006C7DE4" w:rsidRDefault="000B5A66" w:rsidP="006C7DE4">
      <w:pPr>
        <w:spacing w:after="0" w:line="240" w:lineRule="auto"/>
        <w:ind w:firstLine="540"/>
        <w:jc w:val="both"/>
        <w:rPr>
          <w:rFonts w:ascii="Times New Roman" w:hAnsi="Times New Roman"/>
          <w:sz w:val="28"/>
          <w:szCs w:val="28"/>
        </w:rPr>
      </w:pPr>
      <w:r w:rsidRPr="006C7DE4">
        <w:rPr>
          <w:rFonts w:ascii="Times New Roman" w:hAnsi="Times New Roman"/>
          <w:sz w:val="28"/>
          <w:szCs w:val="28"/>
        </w:rPr>
        <w:t xml:space="preserve">Получатель: ФО АМО Усть-Лабинский район (Администрация муниципального образования Усть-Лабинский район  л/с 902.40.212.0),    ИНН </w:t>
      </w:r>
      <w:r w:rsidRPr="006C7DE4">
        <w:rPr>
          <w:rFonts w:ascii="Times New Roman" w:hAnsi="Times New Roman"/>
          <w:spacing w:val="-1"/>
          <w:sz w:val="28"/>
          <w:szCs w:val="28"/>
        </w:rPr>
        <w:t>2356009874</w:t>
      </w:r>
      <w:r w:rsidRPr="006C7DE4">
        <w:rPr>
          <w:rFonts w:ascii="Times New Roman" w:hAnsi="Times New Roman"/>
          <w:sz w:val="28"/>
          <w:szCs w:val="28"/>
        </w:rPr>
        <w:t xml:space="preserve">, КПП </w:t>
      </w:r>
      <w:r w:rsidRPr="006C7DE4">
        <w:rPr>
          <w:rFonts w:ascii="Times New Roman" w:hAnsi="Times New Roman"/>
          <w:spacing w:val="-1"/>
          <w:sz w:val="28"/>
          <w:szCs w:val="28"/>
        </w:rPr>
        <w:t>235601001</w:t>
      </w:r>
      <w:r w:rsidRPr="006C7DE4">
        <w:rPr>
          <w:rFonts w:ascii="Times New Roman" w:hAnsi="Times New Roman"/>
          <w:sz w:val="28"/>
          <w:szCs w:val="28"/>
        </w:rPr>
        <w:t>, БИК 040306000, наименование: Банк РКЦ Армавир г. Армавир, расчётный счёт 40302810903065000047 (вид платежа: задаток для участия в торгах).</w:t>
      </w:r>
    </w:p>
    <w:p w:rsidR="000B5A66" w:rsidRPr="006C7DE4" w:rsidRDefault="000B5A66" w:rsidP="006C7DE4">
      <w:pPr>
        <w:spacing w:after="0" w:line="240" w:lineRule="auto"/>
        <w:ind w:firstLine="540"/>
        <w:jc w:val="both"/>
        <w:rPr>
          <w:rFonts w:ascii="Times New Roman" w:hAnsi="Times New Roman"/>
          <w:bCs/>
          <w:sz w:val="28"/>
          <w:szCs w:val="28"/>
        </w:rPr>
      </w:pPr>
      <w:r w:rsidRPr="006C7DE4">
        <w:rPr>
          <w:rFonts w:ascii="Times New Roman" w:hAnsi="Times New Roman"/>
          <w:sz w:val="28"/>
          <w:szCs w:val="28"/>
        </w:rPr>
        <w:t xml:space="preserve">Задаток должен поступить на указанный расчетный счет  не позднее </w:t>
      </w:r>
      <w:r w:rsidRPr="006C7DE4">
        <w:rPr>
          <w:rFonts w:ascii="Times New Roman" w:hAnsi="Times New Roman"/>
          <w:b/>
          <w:sz w:val="28"/>
          <w:szCs w:val="28"/>
        </w:rPr>
        <w:t xml:space="preserve">13 марта </w:t>
      </w:r>
      <w:r w:rsidRPr="006C7DE4">
        <w:rPr>
          <w:rFonts w:ascii="Times New Roman" w:hAnsi="Times New Roman"/>
          <w:b/>
          <w:bCs/>
          <w:sz w:val="28"/>
          <w:szCs w:val="28"/>
        </w:rPr>
        <w:t>2018 года</w:t>
      </w:r>
      <w:r w:rsidRPr="006C7DE4">
        <w:rPr>
          <w:rFonts w:ascii="Times New Roman" w:hAnsi="Times New Roman"/>
          <w:bCs/>
          <w:sz w:val="28"/>
          <w:szCs w:val="28"/>
        </w:rPr>
        <w:t xml:space="preserve"> (дата рассмотрения заявок на участие в аукционе).</w:t>
      </w:r>
    </w:p>
    <w:p w:rsidR="000B5A66" w:rsidRPr="006C7DE4" w:rsidRDefault="000B5A66" w:rsidP="006C7DE4">
      <w:pPr>
        <w:spacing w:after="0" w:line="240" w:lineRule="auto"/>
        <w:ind w:firstLine="540"/>
        <w:jc w:val="both"/>
        <w:rPr>
          <w:rFonts w:ascii="Times New Roman" w:hAnsi="Times New Roman"/>
          <w:bCs/>
          <w:sz w:val="28"/>
          <w:szCs w:val="28"/>
        </w:rPr>
      </w:pPr>
      <w:r w:rsidRPr="006C7DE4">
        <w:rPr>
          <w:rFonts w:ascii="Times New Roman" w:hAnsi="Times New Roman"/>
          <w:bCs/>
          <w:sz w:val="28"/>
          <w:szCs w:val="28"/>
        </w:rPr>
        <w:t xml:space="preserve">Предоставление документов, подтверждающих внесение задатка, признаётся заключением соглашения о задатке. </w:t>
      </w:r>
    </w:p>
    <w:p w:rsidR="000B5A66" w:rsidRPr="006C7DE4" w:rsidRDefault="000B5A66" w:rsidP="006C7DE4">
      <w:pPr>
        <w:spacing w:after="0" w:line="240" w:lineRule="auto"/>
        <w:ind w:firstLine="540"/>
        <w:jc w:val="both"/>
        <w:rPr>
          <w:rFonts w:ascii="Times New Roman" w:hAnsi="Times New Roman"/>
          <w:bCs/>
          <w:sz w:val="28"/>
          <w:szCs w:val="28"/>
        </w:rPr>
      </w:pPr>
      <w:r w:rsidRPr="006C7DE4">
        <w:rPr>
          <w:rFonts w:ascii="Times New Roman" w:hAnsi="Times New Roman"/>
          <w:bCs/>
          <w:sz w:val="28"/>
          <w:szCs w:val="28"/>
        </w:rPr>
        <w:t xml:space="preserve">Задатки заявителям возвращаются в соответствии с реквизитами, указанными в заявке в течение трех рабочих дней со дня подписания протокола о результатах аукциона лицам, участвовавшим в аукционе, но не победившим в нем. </w:t>
      </w:r>
    </w:p>
    <w:p w:rsidR="000B5A66" w:rsidRPr="006C7DE4" w:rsidRDefault="000B5A66" w:rsidP="006C7DE4">
      <w:pPr>
        <w:spacing w:after="0" w:line="240" w:lineRule="auto"/>
        <w:ind w:firstLine="540"/>
        <w:jc w:val="both"/>
        <w:rPr>
          <w:rFonts w:ascii="Times New Roman" w:hAnsi="Times New Roman"/>
          <w:bCs/>
          <w:sz w:val="28"/>
          <w:szCs w:val="28"/>
        </w:rPr>
      </w:pPr>
      <w:r w:rsidRPr="006C7DE4">
        <w:rPr>
          <w:rFonts w:ascii="Times New Roman" w:hAnsi="Times New Roman"/>
          <w:bCs/>
          <w:sz w:val="28"/>
          <w:szCs w:val="28"/>
        </w:rPr>
        <w:t xml:space="preserve">Риск негативных последствий несвоевременного уведомления организатора аукциона об изменении реквизитов для возврата задатка возлагается на заявителя.  </w:t>
      </w:r>
    </w:p>
    <w:p w:rsidR="000B5A66" w:rsidRPr="006C7DE4" w:rsidRDefault="000B5A66" w:rsidP="006C7DE4">
      <w:pPr>
        <w:shd w:val="clear" w:color="auto" w:fill="FFFFFF"/>
        <w:tabs>
          <w:tab w:val="left" w:pos="540"/>
        </w:tabs>
        <w:spacing w:after="0" w:line="240" w:lineRule="auto"/>
        <w:jc w:val="both"/>
        <w:rPr>
          <w:rFonts w:ascii="Times New Roman" w:hAnsi="Times New Roman"/>
          <w:color w:val="000000"/>
          <w:spacing w:val="-1"/>
          <w:sz w:val="28"/>
          <w:szCs w:val="28"/>
        </w:rPr>
      </w:pPr>
      <w:r w:rsidRPr="006C7DE4">
        <w:rPr>
          <w:rFonts w:ascii="Times New Roman" w:hAnsi="Times New Roman"/>
          <w:color w:val="000000"/>
          <w:spacing w:val="-1"/>
          <w:sz w:val="28"/>
          <w:szCs w:val="28"/>
        </w:rPr>
        <w:tab/>
      </w:r>
      <w:r w:rsidRPr="006C7DE4">
        <w:rPr>
          <w:rFonts w:ascii="Times New Roman" w:hAnsi="Times New Roman"/>
          <w:color w:val="000000"/>
          <w:spacing w:val="-2"/>
          <w:sz w:val="28"/>
          <w:szCs w:val="28"/>
        </w:rPr>
        <w:t>Задаток, внесенный лицом, признанным победителем аукциона, задаток, внесенный иным лицом, с которым договор арен</w:t>
      </w:r>
      <w:r w:rsidRPr="006C7DE4">
        <w:rPr>
          <w:rFonts w:ascii="Times New Roman" w:hAnsi="Times New Roman"/>
          <w:color w:val="000000"/>
          <w:spacing w:val="-1"/>
          <w:sz w:val="28"/>
          <w:szCs w:val="28"/>
        </w:rPr>
        <w:t xml:space="preserve">ды земельного участка заключается в соответствии с п. 13, 14, 20 </w:t>
      </w:r>
      <w:r w:rsidRPr="006C7DE4">
        <w:rPr>
          <w:rFonts w:ascii="Times New Roman" w:hAnsi="Times New Roman"/>
          <w:color w:val="000000"/>
          <w:sz w:val="28"/>
          <w:szCs w:val="28"/>
        </w:rPr>
        <w:t xml:space="preserve">статьи 39.12. Земельного кодекса РФ, засчитываются в счет арендной платы за него. </w:t>
      </w:r>
      <w:r w:rsidRPr="006C7DE4">
        <w:rPr>
          <w:rFonts w:ascii="Times New Roman" w:hAnsi="Times New Roman"/>
          <w:color w:val="000000"/>
          <w:spacing w:val="-1"/>
          <w:sz w:val="28"/>
          <w:szCs w:val="28"/>
        </w:rPr>
        <w:t>Задатки, внесенные этими лицами, не заключившими в установленном порядке договора аренды земельного участка вслед</w:t>
      </w:r>
      <w:r w:rsidRPr="006C7DE4">
        <w:rPr>
          <w:rFonts w:ascii="Times New Roman" w:hAnsi="Times New Roman"/>
          <w:color w:val="000000"/>
          <w:spacing w:val="2"/>
          <w:sz w:val="28"/>
          <w:szCs w:val="28"/>
        </w:rPr>
        <w:t>ствие уклонения от заключения договора аренды, не воз</w:t>
      </w:r>
      <w:r w:rsidRPr="006C7DE4">
        <w:rPr>
          <w:rFonts w:ascii="Times New Roman" w:hAnsi="Times New Roman"/>
          <w:color w:val="000000"/>
          <w:spacing w:val="-1"/>
          <w:sz w:val="28"/>
          <w:szCs w:val="28"/>
        </w:rPr>
        <w:t>вращаются.</w:t>
      </w:r>
    </w:p>
    <w:p w:rsidR="000B5A66" w:rsidRPr="006C7DE4" w:rsidRDefault="000B5A66" w:rsidP="006C7DE4">
      <w:pPr>
        <w:shd w:val="clear" w:color="auto" w:fill="FFFFFF"/>
        <w:tabs>
          <w:tab w:val="left" w:pos="557"/>
        </w:tabs>
        <w:spacing w:after="0" w:line="240" w:lineRule="auto"/>
        <w:jc w:val="both"/>
        <w:rPr>
          <w:rFonts w:ascii="Times New Roman" w:hAnsi="Times New Roman"/>
          <w:color w:val="000000"/>
          <w:spacing w:val="1"/>
          <w:sz w:val="28"/>
          <w:szCs w:val="28"/>
        </w:rPr>
      </w:pPr>
      <w:r w:rsidRPr="006C7DE4">
        <w:rPr>
          <w:rFonts w:ascii="Times New Roman" w:hAnsi="Times New Roman"/>
          <w:color w:val="000000"/>
          <w:spacing w:val="-1"/>
          <w:sz w:val="28"/>
          <w:szCs w:val="28"/>
        </w:rPr>
        <w:tab/>
      </w:r>
      <w:r w:rsidRPr="006C7DE4">
        <w:rPr>
          <w:rFonts w:ascii="Times New Roman" w:hAnsi="Times New Roman"/>
          <w:color w:val="000000"/>
          <w:spacing w:val="1"/>
          <w:sz w:val="28"/>
          <w:szCs w:val="28"/>
        </w:rPr>
        <w:t>Заявителю, не до</w:t>
      </w:r>
      <w:r w:rsidRPr="006C7DE4">
        <w:rPr>
          <w:rFonts w:ascii="Times New Roman" w:hAnsi="Times New Roman"/>
          <w:color w:val="000000"/>
          <w:sz w:val="28"/>
          <w:szCs w:val="28"/>
        </w:rPr>
        <w:t>пущенному к участию в аукционе, о</w:t>
      </w:r>
      <w:r w:rsidRPr="006C7DE4">
        <w:rPr>
          <w:rFonts w:ascii="Times New Roman" w:hAnsi="Times New Roman"/>
          <w:color w:val="000000"/>
          <w:spacing w:val="1"/>
          <w:sz w:val="28"/>
          <w:szCs w:val="28"/>
        </w:rPr>
        <w:t xml:space="preserve">рганизатор аукциона возвращает </w:t>
      </w:r>
      <w:r w:rsidRPr="006C7DE4">
        <w:rPr>
          <w:rFonts w:ascii="Times New Roman" w:hAnsi="Times New Roman"/>
          <w:color w:val="000000"/>
          <w:sz w:val="28"/>
          <w:szCs w:val="28"/>
        </w:rPr>
        <w:t>внесенный им задаток в тече</w:t>
      </w:r>
      <w:r w:rsidRPr="006C7DE4">
        <w:rPr>
          <w:rFonts w:ascii="Times New Roman" w:hAnsi="Times New Roman"/>
          <w:color w:val="000000"/>
          <w:spacing w:val="-2"/>
          <w:sz w:val="28"/>
          <w:szCs w:val="28"/>
        </w:rPr>
        <w:t>ние трех рабочих дней со дня оформления протокола приема за</w:t>
      </w:r>
      <w:r w:rsidRPr="006C7DE4">
        <w:rPr>
          <w:rFonts w:ascii="Times New Roman" w:hAnsi="Times New Roman"/>
          <w:color w:val="000000"/>
          <w:spacing w:val="1"/>
          <w:sz w:val="28"/>
          <w:szCs w:val="28"/>
        </w:rPr>
        <w:t>явок на участие в аукционе.</w:t>
      </w:r>
    </w:p>
    <w:p w:rsidR="000B5A66" w:rsidRPr="006C7DE4" w:rsidRDefault="000B5A66" w:rsidP="006C7DE4">
      <w:pPr>
        <w:pStyle w:val="BodyText"/>
        <w:tabs>
          <w:tab w:val="left" w:pos="0"/>
          <w:tab w:val="left" w:pos="540"/>
        </w:tabs>
        <w:spacing w:after="0"/>
        <w:jc w:val="both"/>
        <w:rPr>
          <w:color w:val="000000"/>
          <w:spacing w:val="-1"/>
          <w:sz w:val="28"/>
          <w:szCs w:val="28"/>
        </w:rPr>
      </w:pPr>
      <w:r w:rsidRPr="006C7DE4">
        <w:rPr>
          <w:color w:val="000000"/>
          <w:spacing w:val="1"/>
          <w:sz w:val="28"/>
          <w:szCs w:val="28"/>
        </w:rPr>
        <w:tab/>
      </w:r>
      <w:r w:rsidRPr="006C7DE4">
        <w:rPr>
          <w:color w:val="000000"/>
          <w:spacing w:val="-1"/>
          <w:sz w:val="28"/>
          <w:szCs w:val="28"/>
        </w:rPr>
        <w:t xml:space="preserve">В случае принятия уполномоченным органом решения об отказе в проведении аукциона, организатор аукциона в течение трех дней со дня принятия вышеуказанного решения возвращает его участникам внесенные задатки. </w:t>
      </w:r>
    </w:p>
    <w:p w:rsidR="000B5A66" w:rsidRPr="006C7DE4" w:rsidRDefault="000B5A66" w:rsidP="006C7DE4">
      <w:pPr>
        <w:shd w:val="clear" w:color="auto" w:fill="FFFFFF"/>
        <w:tabs>
          <w:tab w:val="left" w:pos="557"/>
        </w:tabs>
        <w:spacing w:after="0" w:line="240" w:lineRule="auto"/>
        <w:jc w:val="both"/>
        <w:rPr>
          <w:rFonts w:ascii="Times New Roman" w:hAnsi="Times New Roman"/>
          <w:sz w:val="28"/>
          <w:szCs w:val="28"/>
        </w:rPr>
      </w:pPr>
      <w:r w:rsidRPr="006C7DE4">
        <w:rPr>
          <w:rFonts w:ascii="Times New Roman" w:hAnsi="Times New Roman"/>
          <w:color w:val="000000"/>
          <w:spacing w:val="-1"/>
          <w:sz w:val="28"/>
          <w:szCs w:val="28"/>
        </w:rPr>
        <w:tab/>
        <w:t xml:space="preserve"> </w:t>
      </w:r>
      <w:r w:rsidRPr="006C7DE4">
        <w:rPr>
          <w:rFonts w:ascii="Times New Roman" w:hAnsi="Times New Roman"/>
          <w:sz w:val="28"/>
          <w:szCs w:val="28"/>
        </w:rPr>
        <w:t>9. Аукционы является открытыми по составу участников и по форме подачи предложений о размере арендной платы.</w:t>
      </w:r>
    </w:p>
    <w:p w:rsidR="000B5A66" w:rsidRPr="006C7DE4" w:rsidRDefault="000B5A66" w:rsidP="006C7DE4">
      <w:pPr>
        <w:tabs>
          <w:tab w:val="left" w:pos="0"/>
          <w:tab w:val="left" w:pos="600"/>
        </w:tabs>
        <w:spacing w:after="0" w:line="240" w:lineRule="auto"/>
        <w:jc w:val="both"/>
        <w:rPr>
          <w:rFonts w:ascii="Times New Roman" w:hAnsi="Times New Roman"/>
          <w:sz w:val="28"/>
          <w:szCs w:val="28"/>
        </w:rPr>
      </w:pPr>
      <w:r w:rsidRPr="006C7DE4">
        <w:rPr>
          <w:rFonts w:ascii="Times New Roman" w:hAnsi="Times New Roman"/>
          <w:sz w:val="28"/>
          <w:szCs w:val="28"/>
        </w:rPr>
        <w:tab/>
        <w:t xml:space="preserve">Для участия в аукционах  заявители представляют лично (либо через представителя) в установленный в извещении о проведении аукционов срок  следующие документы:  </w:t>
      </w:r>
    </w:p>
    <w:p w:rsidR="000B5A66" w:rsidRPr="006C7DE4" w:rsidRDefault="000B5A66" w:rsidP="006C7DE4">
      <w:pPr>
        <w:spacing w:after="0" w:line="240" w:lineRule="auto"/>
        <w:ind w:firstLine="540"/>
        <w:jc w:val="both"/>
        <w:rPr>
          <w:rFonts w:ascii="Times New Roman" w:hAnsi="Times New Roman"/>
          <w:sz w:val="28"/>
          <w:szCs w:val="28"/>
        </w:rPr>
      </w:pPr>
      <w:bookmarkStart w:id="0" w:name="p1083"/>
      <w:bookmarkEnd w:id="0"/>
      <w:r w:rsidRPr="006C7DE4">
        <w:rPr>
          <w:rFonts w:ascii="Times New Roman" w:hAnsi="Times New Roman"/>
          <w:sz w:val="28"/>
          <w:szCs w:val="28"/>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 согласно приложению;</w:t>
      </w:r>
    </w:p>
    <w:p w:rsidR="000B5A66" w:rsidRPr="006C7DE4" w:rsidRDefault="000B5A66" w:rsidP="006C7DE4">
      <w:pPr>
        <w:pStyle w:val="BodyText"/>
        <w:tabs>
          <w:tab w:val="left" w:pos="0"/>
        </w:tabs>
        <w:spacing w:after="0"/>
        <w:ind w:firstLine="540"/>
        <w:jc w:val="both"/>
        <w:rPr>
          <w:sz w:val="28"/>
          <w:szCs w:val="28"/>
        </w:rPr>
      </w:pPr>
      <w:bookmarkStart w:id="1" w:name="p1084"/>
      <w:bookmarkEnd w:id="1"/>
      <w:r w:rsidRPr="006C7DE4">
        <w:rPr>
          <w:sz w:val="28"/>
          <w:szCs w:val="28"/>
        </w:rPr>
        <w:t>2) копии документов, удостоверяющих личность заявителя (для граждан);</w:t>
      </w:r>
    </w:p>
    <w:p w:rsidR="000B5A66" w:rsidRPr="006C7DE4" w:rsidRDefault="000B5A66" w:rsidP="006C7DE4">
      <w:pPr>
        <w:pStyle w:val="BodyText"/>
        <w:tabs>
          <w:tab w:val="left" w:pos="0"/>
        </w:tabs>
        <w:spacing w:after="0"/>
        <w:ind w:firstLine="540"/>
        <w:jc w:val="both"/>
        <w:rPr>
          <w:sz w:val="28"/>
          <w:szCs w:val="28"/>
        </w:rPr>
      </w:pPr>
      <w:r w:rsidRPr="006C7DE4">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B5A66" w:rsidRPr="006C7DE4" w:rsidRDefault="000B5A66" w:rsidP="006C7DE4">
      <w:pPr>
        <w:pStyle w:val="BodyText"/>
        <w:tabs>
          <w:tab w:val="left" w:pos="0"/>
        </w:tabs>
        <w:spacing w:after="0"/>
        <w:ind w:firstLine="540"/>
        <w:jc w:val="both"/>
        <w:rPr>
          <w:sz w:val="28"/>
          <w:szCs w:val="28"/>
        </w:rPr>
      </w:pPr>
      <w:bookmarkStart w:id="2" w:name="p1085"/>
      <w:bookmarkStart w:id="3" w:name="p1086"/>
      <w:bookmarkEnd w:id="2"/>
      <w:bookmarkEnd w:id="3"/>
      <w:r w:rsidRPr="006C7DE4">
        <w:rPr>
          <w:sz w:val="28"/>
          <w:szCs w:val="28"/>
        </w:rPr>
        <w:t>4) документы, подтверждающие внесение задатка;</w:t>
      </w:r>
    </w:p>
    <w:p w:rsidR="000B5A66" w:rsidRPr="006C7DE4" w:rsidRDefault="000B5A66" w:rsidP="006C7DE4">
      <w:pPr>
        <w:pStyle w:val="BodyText"/>
        <w:tabs>
          <w:tab w:val="left" w:pos="0"/>
        </w:tabs>
        <w:spacing w:after="0"/>
        <w:ind w:firstLine="540"/>
        <w:jc w:val="both"/>
        <w:rPr>
          <w:sz w:val="28"/>
          <w:szCs w:val="28"/>
        </w:rPr>
      </w:pPr>
      <w:r w:rsidRPr="006C7DE4">
        <w:rPr>
          <w:sz w:val="28"/>
          <w:szCs w:val="28"/>
        </w:rPr>
        <w:t>5) доверенность (в случае подачи заявки через представителя заявителя).</w:t>
      </w:r>
    </w:p>
    <w:p w:rsidR="000B5A66" w:rsidRPr="006C7DE4" w:rsidRDefault="000B5A66" w:rsidP="006C7DE4">
      <w:pPr>
        <w:pStyle w:val="BodyText"/>
        <w:tabs>
          <w:tab w:val="left" w:pos="0"/>
        </w:tabs>
        <w:spacing w:after="0"/>
        <w:ind w:firstLine="540"/>
        <w:jc w:val="both"/>
        <w:rPr>
          <w:sz w:val="28"/>
          <w:szCs w:val="28"/>
        </w:rPr>
      </w:pPr>
      <w:bookmarkStart w:id="4" w:name="p1093"/>
      <w:bookmarkEnd w:id="4"/>
      <w:r w:rsidRPr="006C7DE4">
        <w:rPr>
          <w:sz w:val="28"/>
          <w:szCs w:val="28"/>
        </w:rPr>
        <w:t>Заявитель не допускается к участию в аукционе в следующих случаях:</w:t>
      </w:r>
    </w:p>
    <w:p w:rsidR="000B5A66" w:rsidRPr="006C7DE4" w:rsidRDefault="000B5A66" w:rsidP="006C7DE4">
      <w:pPr>
        <w:pStyle w:val="BodyText"/>
        <w:spacing w:after="0"/>
        <w:ind w:firstLine="540"/>
        <w:jc w:val="both"/>
        <w:rPr>
          <w:sz w:val="28"/>
          <w:szCs w:val="28"/>
        </w:rPr>
      </w:pPr>
      <w:bookmarkStart w:id="5" w:name="p1094"/>
      <w:bookmarkEnd w:id="5"/>
      <w:r w:rsidRPr="006C7DE4">
        <w:rPr>
          <w:sz w:val="28"/>
          <w:szCs w:val="28"/>
        </w:rPr>
        <w:t>1) непредставление необходимых для участия в аукционе документов или представление недостоверных сведений;</w:t>
      </w:r>
    </w:p>
    <w:p w:rsidR="000B5A66" w:rsidRPr="006C7DE4" w:rsidRDefault="000B5A66" w:rsidP="006C7DE4">
      <w:pPr>
        <w:pStyle w:val="BodyText"/>
        <w:spacing w:after="0"/>
        <w:ind w:firstLine="540"/>
        <w:jc w:val="both"/>
        <w:rPr>
          <w:sz w:val="28"/>
          <w:szCs w:val="28"/>
        </w:rPr>
      </w:pPr>
      <w:bookmarkStart w:id="6" w:name="p1095"/>
      <w:bookmarkEnd w:id="6"/>
      <w:r w:rsidRPr="006C7DE4">
        <w:rPr>
          <w:sz w:val="28"/>
          <w:szCs w:val="28"/>
        </w:rPr>
        <w:t>2) непоступление задатка на дату рассмотрения заявки на участие в аукционе;</w:t>
      </w:r>
    </w:p>
    <w:p w:rsidR="000B5A66" w:rsidRPr="006C7DE4" w:rsidRDefault="000B5A66" w:rsidP="006C7DE4">
      <w:pPr>
        <w:pStyle w:val="BodyText"/>
        <w:spacing w:after="0"/>
        <w:ind w:firstLine="540"/>
        <w:jc w:val="both"/>
        <w:rPr>
          <w:sz w:val="28"/>
          <w:szCs w:val="28"/>
        </w:rPr>
      </w:pPr>
      <w:bookmarkStart w:id="7" w:name="p1096"/>
      <w:bookmarkEnd w:id="7"/>
      <w:r w:rsidRPr="006C7DE4">
        <w:rPr>
          <w:sz w:val="28"/>
          <w:szCs w:val="28"/>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приобрести земельный участок в аренду;</w:t>
      </w:r>
    </w:p>
    <w:p w:rsidR="000B5A66" w:rsidRPr="006C7DE4" w:rsidRDefault="000B5A66" w:rsidP="006C7DE4">
      <w:pPr>
        <w:pStyle w:val="BodyText"/>
        <w:spacing w:after="0"/>
        <w:ind w:firstLine="540"/>
        <w:jc w:val="both"/>
        <w:rPr>
          <w:sz w:val="28"/>
          <w:szCs w:val="28"/>
        </w:rPr>
      </w:pPr>
      <w:r w:rsidRPr="006C7DE4">
        <w:rPr>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0B5A66" w:rsidRPr="006C7DE4" w:rsidRDefault="000B5A66" w:rsidP="006C7DE4">
      <w:pPr>
        <w:shd w:val="clear" w:color="auto" w:fill="FFFFFF"/>
        <w:tabs>
          <w:tab w:val="left" w:pos="540"/>
        </w:tabs>
        <w:spacing w:after="0" w:line="240" w:lineRule="auto"/>
        <w:jc w:val="both"/>
        <w:rPr>
          <w:rFonts w:ascii="Times New Roman" w:hAnsi="Times New Roman"/>
          <w:color w:val="000000"/>
          <w:spacing w:val="1"/>
          <w:sz w:val="28"/>
          <w:szCs w:val="28"/>
        </w:rPr>
      </w:pPr>
      <w:bookmarkStart w:id="8" w:name="p1097"/>
      <w:bookmarkEnd w:id="8"/>
      <w:r w:rsidRPr="006C7DE4">
        <w:rPr>
          <w:rFonts w:ascii="Times New Roman" w:hAnsi="Times New Roman"/>
          <w:color w:val="000000"/>
          <w:spacing w:val="2"/>
          <w:sz w:val="28"/>
          <w:szCs w:val="28"/>
        </w:rPr>
        <w:tab/>
        <w:t>10. Организатор аукциона ведет протокол рассмотрения за</w:t>
      </w:r>
      <w:r w:rsidRPr="006C7DE4">
        <w:rPr>
          <w:rFonts w:ascii="Times New Roman" w:hAnsi="Times New Roman"/>
          <w:color w:val="000000"/>
          <w:spacing w:val="1"/>
          <w:sz w:val="28"/>
          <w:szCs w:val="28"/>
        </w:rPr>
        <w:t xml:space="preserve">явок на участие в аукционе. Порядок определения участников аукциона регулируется статьями 39.11 и 39.12 Земельного Кодекса РФ. </w:t>
      </w:r>
    </w:p>
    <w:p w:rsidR="000B5A66" w:rsidRPr="006C7DE4" w:rsidRDefault="000B5A66" w:rsidP="006C7DE4">
      <w:pPr>
        <w:shd w:val="clear" w:color="auto" w:fill="FFFFFF"/>
        <w:tabs>
          <w:tab w:val="left" w:pos="540"/>
        </w:tabs>
        <w:spacing w:after="0" w:line="240" w:lineRule="auto"/>
        <w:jc w:val="both"/>
        <w:rPr>
          <w:rFonts w:ascii="Times New Roman" w:hAnsi="Times New Roman"/>
          <w:sz w:val="28"/>
          <w:szCs w:val="28"/>
        </w:rPr>
      </w:pPr>
      <w:r w:rsidRPr="006C7DE4">
        <w:rPr>
          <w:rFonts w:ascii="Times New Roman" w:hAnsi="Times New Roman"/>
          <w:color w:val="000000"/>
          <w:sz w:val="28"/>
          <w:szCs w:val="28"/>
        </w:rPr>
        <w:tab/>
        <w:t xml:space="preserve">В случае, если на основании результатов рассмотрения </w:t>
      </w:r>
      <w:r w:rsidRPr="006C7DE4">
        <w:rPr>
          <w:rFonts w:ascii="Times New Roman" w:hAnsi="Times New Roman"/>
          <w:color w:val="000000"/>
          <w:spacing w:val="1"/>
          <w:sz w:val="28"/>
          <w:szCs w:val="28"/>
        </w:rPr>
        <w:t>заявок на участие в аукционе принято решение об отказе в до</w:t>
      </w:r>
      <w:r w:rsidRPr="006C7DE4">
        <w:rPr>
          <w:rFonts w:ascii="Times New Roman" w:hAnsi="Times New Roman"/>
          <w:color w:val="000000"/>
          <w:spacing w:val="-1"/>
          <w:sz w:val="28"/>
          <w:szCs w:val="28"/>
        </w:rPr>
        <w:t>пуске к участию в аукционе всех заявителей или о допуске к уча</w:t>
      </w:r>
      <w:r w:rsidRPr="006C7DE4">
        <w:rPr>
          <w:rFonts w:ascii="Times New Roman" w:hAnsi="Times New Roman"/>
          <w:color w:val="000000"/>
          <w:sz w:val="28"/>
          <w:szCs w:val="28"/>
        </w:rPr>
        <w:t>стию в аукционе и признании участником аукциона только одно</w:t>
      </w:r>
      <w:r w:rsidRPr="006C7DE4">
        <w:rPr>
          <w:rFonts w:ascii="Times New Roman" w:hAnsi="Times New Roman"/>
          <w:color w:val="000000"/>
          <w:spacing w:val="1"/>
          <w:sz w:val="28"/>
          <w:szCs w:val="28"/>
        </w:rPr>
        <w:t xml:space="preserve">го заявителя, аукцион признается несостоявшимся. В данном случае </w:t>
      </w:r>
      <w:r w:rsidRPr="006C7DE4">
        <w:rPr>
          <w:rFonts w:ascii="Times New Roman" w:hAnsi="Times New Roman"/>
          <w:sz w:val="28"/>
          <w:szCs w:val="28"/>
        </w:rPr>
        <w:t>уполномоченный орган в течение десяти дней со дня подписания протокола рассмотрения заявок направляет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0B5A66" w:rsidRPr="006C7DE4" w:rsidRDefault="000B5A66" w:rsidP="006C7DE4">
      <w:pPr>
        <w:shd w:val="clear" w:color="auto" w:fill="FFFFFF"/>
        <w:tabs>
          <w:tab w:val="left" w:pos="540"/>
        </w:tabs>
        <w:spacing w:after="0" w:line="240" w:lineRule="auto"/>
        <w:jc w:val="both"/>
        <w:rPr>
          <w:rFonts w:ascii="Times New Roman" w:hAnsi="Times New Roman"/>
          <w:sz w:val="28"/>
          <w:szCs w:val="28"/>
        </w:rPr>
      </w:pPr>
      <w:r w:rsidRPr="006C7DE4">
        <w:rPr>
          <w:rFonts w:ascii="Times New Roman" w:hAnsi="Times New Roman"/>
          <w:color w:val="000000"/>
          <w:spacing w:val="-1"/>
          <w:sz w:val="28"/>
          <w:szCs w:val="28"/>
        </w:rPr>
        <w:tab/>
        <w:t>В случае, если по окончании срока подачи заявок на уча</w:t>
      </w:r>
      <w:r w:rsidRPr="006C7DE4">
        <w:rPr>
          <w:rFonts w:ascii="Times New Roman" w:hAnsi="Times New Roman"/>
          <w:color w:val="000000"/>
          <w:spacing w:val="1"/>
          <w:sz w:val="28"/>
          <w:szCs w:val="28"/>
        </w:rPr>
        <w:t>стие в аукционе подана только одна заявка на участие в аукционе или не подано ни одной заявки на участие в аукционе, аук</w:t>
      </w:r>
      <w:r w:rsidRPr="006C7DE4">
        <w:rPr>
          <w:rFonts w:ascii="Times New Roman" w:hAnsi="Times New Roman"/>
          <w:color w:val="000000"/>
          <w:spacing w:val="-1"/>
          <w:sz w:val="28"/>
          <w:szCs w:val="28"/>
        </w:rPr>
        <w:t>цион признается несостоявшимся. Если единственная заявка на участие в аукционе и заявитель, подавший указанную заявку, со</w:t>
      </w:r>
      <w:r w:rsidRPr="006C7DE4">
        <w:rPr>
          <w:rFonts w:ascii="Times New Roman" w:hAnsi="Times New Roman"/>
          <w:color w:val="000000"/>
          <w:sz w:val="28"/>
          <w:szCs w:val="28"/>
        </w:rPr>
        <w:t xml:space="preserve">ответствуют всем требованиям и указанным в извещении о проведении аукциона условиям аукциона, уполномоченный орган в </w:t>
      </w:r>
      <w:r w:rsidRPr="006C7DE4">
        <w:rPr>
          <w:rFonts w:ascii="Times New Roman" w:hAnsi="Times New Roman"/>
          <w:color w:val="000000"/>
          <w:spacing w:val="-1"/>
          <w:sz w:val="28"/>
          <w:szCs w:val="28"/>
        </w:rPr>
        <w:t xml:space="preserve">течение десяти дней со дня рассмотрения указанной заявки </w:t>
      </w:r>
      <w:r w:rsidRPr="006C7DE4">
        <w:rPr>
          <w:rFonts w:ascii="Times New Roman" w:hAnsi="Times New Roman"/>
          <w:color w:val="000000"/>
          <w:spacing w:val="2"/>
          <w:sz w:val="28"/>
          <w:szCs w:val="28"/>
        </w:rPr>
        <w:t>направляет заявителю три экземпляра подписанного проек</w:t>
      </w:r>
      <w:r w:rsidRPr="006C7DE4">
        <w:rPr>
          <w:rFonts w:ascii="Times New Roman" w:hAnsi="Times New Roman"/>
          <w:color w:val="000000"/>
          <w:spacing w:val="1"/>
          <w:sz w:val="28"/>
          <w:szCs w:val="28"/>
        </w:rPr>
        <w:t>та договора аренды земельного участка. При этом размер еже</w:t>
      </w:r>
      <w:r w:rsidRPr="006C7DE4">
        <w:rPr>
          <w:rFonts w:ascii="Times New Roman" w:hAnsi="Times New Roman"/>
          <w:color w:val="000000"/>
          <w:sz w:val="28"/>
          <w:szCs w:val="28"/>
        </w:rPr>
        <w:t xml:space="preserve">годной арендной платы по договору аренды земельного участка </w:t>
      </w:r>
      <w:r w:rsidRPr="006C7DE4">
        <w:rPr>
          <w:rFonts w:ascii="Times New Roman" w:hAnsi="Times New Roman"/>
          <w:color w:val="000000"/>
          <w:spacing w:val="1"/>
          <w:sz w:val="28"/>
          <w:szCs w:val="28"/>
        </w:rPr>
        <w:t xml:space="preserve">определяется </w:t>
      </w:r>
      <w:r w:rsidRPr="006C7DE4">
        <w:rPr>
          <w:rFonts w:ascii="Times New Roman" w:hAnsi="Times New Roman"/>
          <w:sz w:val="28"/>
          <w:szCs w:val="28"/>
        </w:rPr>
        <w:t>в размере, равном начальной цене предмета аукциона.</w:t>
      </w:r>
    </w:p>
    <w:p w:rsidR="000B5A66" w:rsidRPr="006C7DE4" w:rsidRDefault="000B5A66" w:rsidP="006C7DE4">
      <w:pPr>
        <w:shd w:val="clear" w:color="auto" w:fill="FFFFFF"/>
        <w:tabs>
          <w:tab w:val="left" w:pos="540"/>
        </w:tabs>
        <w:spacing w:after="0" w:line="240" w:lineRule="auto"/>
        <w:jc w:val="both"/>
        <w:rPr>
          <w:rFonts w:ascii="Times New Roman" w:hAnsi="Times New Roman"/>
          <w:sz w:val="28"/>
          <w:szCs w:val="28"/>
        </w:rPr>
      </w:pPr>
      <w:r w:rsidRPr="006C7DE4">
        <w:rPr>
          <w:rFonts w:ascii="Times New Roman" w:hAnsi="Times New Roman"/>
          <w:sz w:val="28"/>
          <w:szCs w:val="28"/>
        </w:rPr>
        <w:tab/>
        <w:t xml:space="preserve">11. Порядок проведения аукциона осуществляется в соответствии с действующим законодательством. </w:t>
      </w:r>
    </w:p>
    <w:p w:rsidR="000B5A66" w:rsidRPr="006C7DE4" w:rsidRDefault="000B5A66" w:rsidP="006C7DE4">
      <w:pPr>
        <w:shd w:val="clear" w:color="auto" w:fill="FFFFFF"/>
        <w:tabs>
          <w:tab w:val="left" w:pos="470"/>
        </w:tabs>
        <w:spacing w:after="0" w:line="240" w:lineRule="auto"/>
        <w:jc w:val="both"/>
        <w:rPr>
          <w:rFonts w:ascii="Times New Roman" w:hAnsi="Times New Roman"/>
          <w:sz w:val="28"/>
          <w:szCs w:val="28"/>
        </w:rPr>
      </w:pPr>
      <w:r w:rsidRPr="006C7DE4">
        <w:rPr>
          <w:rFonts w:ascii="Times New Roman" w:hAnsi="Times New Roman"/>
          <w:sz w:val="28"/>
          <w:szCs w:val="28"/>
        </w:rPr>
        <w:tab/>
        <w:t xml:space="preserve">Участникам аукциона выдаются пронумерованные билеты. </w:t>
      </w:r>
    </w:p>
    <w:p w:rsidR="000B5A66" w:rsidRPr="006C7DE4" w:rsidRDefault="000B5A66" w:rsidP="006C7DE4">
      <w:pPr>
        <w:shd w:val="clear" w:color="auto" w:fill="FFFFFF"/>
        <w:tabs>
          <w:tab w:val="left" w:pos="470"/>
        </w:tabs>
        <w:spacing w:after="0" w:line="240" w:lineRule="auto"/>
        <w:jc w:val="both"/>
        <w:rPr>
          <w:rFonts w:ascii="Times New Roman" w:hAnsi="Times New Roman"/>
          <w:sz w:val="28"/>
          <w:szCs w:val="28"/>
        </w:rPr>
      </w:pPr>
      <w:r w:rsidRPr="006C7DE4">
        <w:rPr>
          <w:rFonts w:ascii="Times New Roman" w:hAnsi="Times New Roman"/>
          <w:sz w:val="28"/>
          <w:szCs w:val="28"/>
        </w:rPr>
        <w:tab/>
        <w:t xml:space="preserve">Аукцион начинается с оглашения наименования предмета аукциона, начальной цены предмета аукциона (начального размера ежегодной арендной платы), «шага аукциона» и порядка проведения аукциона). </w:t>
      </w:r>
    </w:p>
    <w:p w:rsidR="000B5A66" w:rsidRPr="006C7DE4" w:rsidRDefault="000B5A66" w:rsidP="006C7DE4">
      <w:pPr>
        <w:shd w:val="clear" w:color="auto" w:fill="FFFFFF"/>
        <w:tabs>
          <w:tab w:val="left" w:pos="470"/>
        </w:tabs>
        <w:spacing w:after="0" w:line="240" w:lineRule="auto"/>
        <w:jc w:val="both"/>
        <w:rPr>
          <w:rFonts w:ascii="Times New Roman" w:hAnsi="Times New Roman"/>
          <w:sz w:val="28"/>
          <w:szCs w:val="28"/>
        </w:rPr>
      </w:pPr>
      <w:r w:rsidRPr="006C7DE4">
        <w:rPr>
          <w:rFonts w:ascii="Times New Roman" w:hAnsi="Times New Roman"/>
          <w:sz w:val="28"/>
          <w:szCs w:val="28"/>
        </w:rPr>
        <w:tab/>
        <w:t xml:space="preserve">«Шаг аукциона» не изменяется в течение всего аукциона. </w:t>
      </w:r>
    </w:p>
    <w:p w:rsidR="000B5A66" w:rsidRPr="006C7DE4" w:rsidRDefault="000B5A66" w:rsidP="006C7DE4">
      <w:pPr>
        <w:shd w:val="clear" w:color="auto" w:fill="FFFFFF"/>
        <w:tabs>
          <w:tab w:val="left" w:pos="540"/>
        </w:tabs>
        <w:spacing w:after="0" w:line="240" w:lineRule="auto"/>
        <w:jc w:val="both"/>
        <w:rPr>
          <w:rFonts w:ascii="Times New Roman" w:hAnsi="Times New Roman"/>
          <w:sz w:val="28"/>
          <w:szCs w:val="28"/>
        </w:rPr>
      </w:pPr>
      <w:r w:rsidRPr="006C7DE4">
        <w:rPr>
          <w:rFonts w:ascii="Times New Roman" w:hAnsi="Times New Roman"/>
          <w:sz w:val="28"/>
          <w:szCs w:val="28"/>
        </w:rPr>
        <w:tab/>
        <w:t xml:space="preserve"> После оглашения аукционистом начальной цены участникам предлагается заявлять свои предложения по цене, превышающей начальную цену. Каждая последующая цена, превышающая предыдущую цену на «шаг аукциона», заявляется участниками путём поднятия билета.    </w:t>
      </w:r>
      <w:r w:rsidRPr="006C7DE4">
        <w:rPr>
          <w:rFonts w:ascii="Times New Roman" w:hAnsi="Times New Roman"/>
          <w:sz w:val="28"/>
          <w:szCs w:val="28"/>
        </w:rPr>
        <w:tab/>
      </w:r>
    </w:p>
    <w:p w:rsidR="000B5A66" w:rsidRPr="006C7DE4" w:rsidRDefault="000B5A66" w:rsidP="006C7DE4">
      <w:pPr>
        <w:shd w:val="clear" w:color="auto" w:fill="FFFFFF"/>
        <w:tabs>
          <w:tab w:val="left" w:pos="540"/>
        </w:tabs>
        <w:spacing w:after="0" w:line="240" w:lineRule="auto"/>
        <w:jc w:val="both"/>
        <w:rPr>
          <w:rFonts w:ascii="Times New Roman" w:hAnsi="Times New Roman"/>
          <w:color w:val="000000"/>
          <w:sz w:val="28"/>
          <w:szCs w:val="28"/>
        </w:rPr>
      </w:pPr>
      <w:r w:rsidRPr="006C7DE4">
        <w:rPr>
          <w:rFonts w:ascii="Times New Roman" w:hAnsi="Times New Roman"/>
          <w:sz w:val="28"/>
          <w:szCs w:val="28"/>
        </w:rPr>
        <w:tab/>
        <w:t>Аукционист называет номер билета участника, который первым заявил последующую цену, указывает на этого участника и объявляет заявленную цену. При отсутствии предложений на повышение цены со стороны иных участников аукциона аукционист повторяет эту цену три раза.   Е</w:t>
      </w:r>
      <w:r w:rsidRPr="006C7DE4">
        <w:rPr>
          <w:rFonts w:ascii="Times New Roman" w:hAnsi="Times New Roman"/>
          <w:color w:val="000000"/>
          <w:spacing w:val="3"/>
          <w:sz w:val="28"/>
          <w:szCs w:val="28"/>
        </w:rPr>
        <w:t xml:space="preserve">сли после троекратного </w:t>
      </w:r>
      <w:r w:rsidRPr="006C7DE4">
        <w:rPr>
          <w:rFonts w:ascii="Times New Roman" w:hAnsi="Times New Roman"/>
          <w:color w:val="000000"/>
          <w:sz w:val="28"/>
          <w:szCs w:val="28"/>
        </w:rPr>
        <w:t xml:space="preserve">объявления заявленной цены ни один из участников аукциона не поднял билет и не заявил последующую цену, аукцион завершается. </w:t>
      </w:r>
    </w:p>
    <w:p w:rsidR="000B5A66" w:rsidRPr="006C7DE4" w:rsidRDefault="000B5A66" w:rsidP="006C7DE4">
      <w:pPr>
        <w:shd w:val="clear" w:color="auto" w:fill="FFFFFF"/>
        <w:tabs>
          <w:tab w:val="left" w:pos="540"/>
        </w:tabs>
        <w:spacing w:after="0" w:line="240" w:lineRule="auto"/>
        <w:jc w:val="both"/>
        <w:rPr>
          <w:rFonts w:ascii="Times New Roman" w:hAnsi="Times New Roman"/>
          <w:color w:val="000000"/>
          <w:spacing w:val="1"/>
          <w:sz w:val="28"/>
          <w:szCs w:val="28"/>
        </w:rPr>
      </w:pPr>
      <w:r w:rsidRPr="006C7DE4">
        <w:rPr>
          <w:rFonts w:ascii="Times New Roman" w:hAnsi="Times New Roman"/>
          <w:color w:val="000000"/>
          <w:spacing w:val="2"/>
          <w:sz w:val="28"/>
          <w:szCs w:val="28"/>
        </w:rPr>
        <w:tab/>
        <w:t xml:space="preserve">Победителем аукциона признается участник аукциона, </w:t>
      </w:r>
      <w:r w:rsidRPr="006C7DE4">
        <w:rPr>
          <w:rFonts w:ascii="Times New Roman" w:hAnsi="Times New Roman"/>
          <w:color w:val="000000"/>
          <w:sz w:val="28"/>
          <w:szCs w:val="28"/>
        </w:rPr>
        <w:t xml:space="preserve">предложивший наибольший размер ежегодной арендной платы </w:t>
      </w:r>
      <w:r w:rsidRPr="006C7DE4">
        <w:rPr>
          <w:rFonts w:ascii="Times New Roman" w:hAnsi="Times New Roman"/>
          <w:color w:val="000000"/>
          <w:spacing w:val="1"/>
          <w:sz w:val="28"/>
          <w:szCs w:val="28"/>
        </w:rPr>
        <w:t>за земельный участок.</w:t>
      </w:r>
    </w:p>
    <w:p w:rsidR="000B5A66" w:rsidRPr="006C7DE4" w:rsidRDefault="000B5A66" w:rsidP="006C7DE4">
      <w:pPr>
        <w:shd w:val="clear" w:color="auto" w:fill="FFFFFF"/>
        <w:tabs>
          <w:tab w:val="left" w:pos="540"/>
        </w:tabs>
        <w:spacing w:after="0" w:line="240" w:lineRule="auto"/>
        <w:jc w:val="both"/>
        <w:rPr>
          <w:rFonts w:ascii="Times New Roman" w:hAnsi="Times New Roman"/>
          <w:color w:val="000000"/>
          <w:spacing w:val="1"/>
          <w:sz w:val="28"/>
          <w:szCs w:val="28"/>
        </w:rPr>
      </w:pPr>
      <w:r w:rsidRPr="006C7DE4">
        <w:rPr>
          <w:rFonts w:ascii="Times New Roman" w:hAnsi="Times New Roman"/>
          <w:color w:val="000000"/>
          <w:spacing w:val="1"/>
          <w:sz w:val="28"/>
          <w:szCs w:val="28"/>
        </w:rPr>
        <w:tab/>
        <w:t xml:space="preserve">По завершении аукциона аукционист объявляет об окончании проведения аукциона на право заключения договора аренды земельного участка, называет  </w:t>
      </w:r>
      <w:r w:rsidRPr="006C7DE4">
        <w:rPr>
          <w:rFonts w:ascii="Times New Roman" w:hAnsi="Times New Roman"/>
          <w:sz w:val="28"/>
          <w:szCs w:val="28"/>
        </w:rPr>
        <w:t xml:space="preserve">размер ежегодной арендной платы за земельный участок и номер билета победителя аукциона. </w:t>
      </w:r>
    </w:p>
    <w:p w:rsidR="000B5A66" w:rsidRPr="006C7DE4" w:rsidRDefault="000B5A66" w:rsidP="006C7DE4">
      <w:pPr>
        <w:shd w:val="clear" w:color="auto" w:fill="FFFFFF"/>
        <w:tabs>
          <w:tab w:val="left" w:pos="540"/>
        </w:tabs>
        <w:spacing w:after="0" w:line="240" w:lineRule="auto"/>
        <w:jc w:val="both"/>
        <w:rPr>
          <w:rFonts w:ascii="Times New Roman" w:hAnsi="Times New Roman"/>
          <w:color w:val="000000"/>
          <w:spacing w:val="1"/>
          <w:sz w:val="28"/>
          <w:szCs w:val="28"/>
        </w:rPr>
      </w:pPr>
      <w:r w:rsidRPr="006C7DE4">
        <w:rPr>
          <w:rFonts w:ascii="Times New Roman" w:hAnsi="Times New Roman"/>
          <w:color w:val="000000"/>
          <w:spacing w:val="1"/>
          <w:sz w:val="28"/>
          <w:szCs w:val="28"/>
        </w:rPr>
        <w:tab/>
      </w:r>
      <w:r w:rsidRPr="006C7DE4">
        <w:rPr>
          <w:rFonts w:ascii="Times New Roman" w:hAnsi="Times New Roman"/>
          <w:color w:val="000000"/>
          <w:spacing w:val="-1"/>
          <w:sz w:val="28"/>
          <w:szCs w:val="28"/>
        </w:rPr>
        <w:t>В случае, если в аукционе участвовал только один участ</w:t>
      </w:r>
      <w:r w:rsidRPr="006C7DE4">
        <w:rPr>
          <w:rFonts w:ascii="Times New Roman" w:hAnsi="Times New Roman"/>
          <w:color w:val="000000"/>
          <w:spacing w:val="1"/>
          <w:sz w:val="28"/>
          <w:szCs w:val="28"/>
        </w:rPr>
        <w:t xml:space="preserve">ник или при проведении аукциона не присутствовал ни один из </w:t>
      </w:r>
      <w:r w:rsidRPr="006C7DE4">
        <w:rPr>
          <w:rFonts w:ascii="Times New Roman" w:hAnsi="Times New Roman"/>
          <w:color w:val="000000"/>
          <w:spacing w:val="3"/>
          <w:sz w:val="28"/>
          <w:szCs w:val="28"/>
        </w:rPr>
        <w:t xml:space="preserve">участников аукциона, либо в случае, если после троекратного </w:t>
      </w:r>
      <w:r w:rsidRPr="006C7DE4">
        <w:rPr>
          <w:rFonts w:ascii="Times New Roman" w:hAnsi="Times New Roman"/>
          <w:color w:val="000000"/>
          <w:sz w:val="28"/>
          <w:szCs w:val="28"/>
        </w:rPr>
        <w:t xml:space="preserve">объявления предложения о начальной цене предмета аукциона </w:t>
      </w:r>
      <w:r w:rsidRPr="006C7DE4">
        <w:rPr>
          <w:rFonts w:ascii="Times New Roman" w:hAnsi="Times New Roman"/>
          <w:color w:val="000000"/>
          <w:spacing w:val="2"/>
          <w:sz w:val="28"/>
          <w:szCs w:val="28"/>
        </w:rPr>
        <w:t>не поступило ни одного предложения о цене предмета аукцио</w:t>
      </w:r>
      <w:r w:rsidRPr="006C7DE4">
        <w:rPr>
          <w:rFonts w:ascii="Times New Roman" w:hAnsi="Times New Roman"/>
          <w:color w:val="000000"/>
          <w:sz w:val="28"/>
          <w:szCs w:val="28"/>
        </w:rPr>
        <w:t xml:space="preserve">на, которое предусматривало бы более высокую цену предмета </w:t>
      </w:r>
      <w:r w:rsidRPr="006C7DE4">
        <w:rPr>
          <w:rFonts w:ascii="Times New Roman" w:hAnsi="Times New Roman"/>
          <w:color w:val="000000"/>
          <w:spacing w:val="1"/>
          <w:sz w:val="28"/>
          <w:szCs w:val="28"/>
        </w:rPr>
        <w:t>аукциона, аукцион признается несостоявшимся.</w:t>
      </w:r>
    </w:p>
    <w:p w:rsidR="000B5A66" w:rsidRPr="006C7DE4" w:rsidRDefault="000B5A66" w:rsidP="006C7DE4">
      <w:pPr>
        <w:shd w:val="clear" w:color="auto" w:fill="FFFFFF"/>
        <w:tabs>
          <w:tab w:val="left" w:pos="557"/>
        </w:tabs>
        <w:spacing w:after="0" w:line="240" w:lineRule="auto"/>
        <w:jc w:val="both"/>
        <w:rPr>
          <w:rFonts w:ascii="Times New Roman" w:hAnsi="Times New Roman"/>
          <w:color w:val="000000"/>
          <w:spacing w:val="1"/>
          <w:sz w:val="28"/>
          <w:szCs w:val="28"/>
        </w:rPr>
      </w:pPr>
      <w:r w:rsidRPr="006C7DE4">
        <w:rPr>
          <w:rFonts w:ascii="Times New Roman" w:hAnsi="Times New Roman"/>
          <w:color w:val="000000"/>
          <w:spacing w:val="1"/>
          <w:sz w:val="28"/>
          <w:szCs w:val="28"/>
        </w:rPr>
        <w:tab/>
      </w:r>
      <w:r w:rsidRPr="006C7DE4">
        <w:rPr>
          <w:rFonts w:ascii="Times New Roman" w:hAnsi="Times New Roman"/>
          <w:color w:val="000000"/>
          <w:spacing w:val="-1"/>
          <w:sz w:val="28"/>
          <w:szCs w:val="28"/>
        </w:rPr>
        <w:t xml:space="preserve">Результаты аукциона оформляются протоколом, который </w:t>
      </w:r>
      <w:r w:rsidRPr="006C7DE4">
        <w:rPr>
          <w:rFonts w:ascii="Times New Roman" w:hAnsi="Times New Roman"/>
          <w:color w:val="000000"/>
          <w:spacing w:val="1"/>
          <w:sz w:val="28"/>
          <w:szCs w:val="28"/>
        </w:rPr>
        <w:t xml:space="preserve">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остаётся у организатора аукциона. </w:t>
      </w:r>
    </w:p>
    <w:p w:rsidR="000B5A66" w:rsidRPr="006C7DE4" w:rsidRDefault="000B5A66" w:rsidP="006C7DE4">
      <w:pPr>
        <w:shd w:val="clear" w:color="auto" w:fill="FFFFFF"/>
        <w:tabs>
          <w:tab w:val="left" w:pos="557"/>
        </w:tabs>
        <w:spacing w:after="0" w:line="240" w:lineRule="auto"/>
        <w:jc w:val="both"/>
        <w:rPr>
          <w:rFonts w:ascii="Times New Roman" w:hAnsi="Times New Roman"/>
          <w:color w:val="000000"/>
          <w:sz w:val="28"/>
          <w:szCs w:val="28"/>
        </w:rPr>
      </w:pPr>
      <w:r w:rsidRPr="006C7DE4">
        <w:rPr>
          <w:rFonts w:ascii="Times New Roman" w:hAnsi="Times New Roman"/>
          <w:color w:val="000000"/>
          <w:spacing w:val="-2"/>
          <w:sz w:val="28"/>
          <w:szCs w:val="28"/>
        </w:rPr>
        <w:tab/>
        <w:t xml:space="preserve">Уполномоченный орган направляет победителю аукциона </w:t>
      </w:r>
      <w:r w:rsidRPr="006C7DE4">
        <w:rPr>
          <w:rFonts w:ascii="Times New Roman" w:hAnsi="Times New Roman"/>
          <w:color w:val="000000"/>
          <w:spacing w:val="2"/>
          <w:sz w:val="28"/>
          <w:szCs w:val="28"/>
        </w:rPr>
        <w:t>или единственному принявшему участие в аукционе его участ</w:t>
      </w:r>
      <w:r w:rsidRPr="006C7DE4">
        <w:rPr>
          <w:rFonts w:ascii="Times New Roman" w:hAnsi="Times New Roman"/>
          <w:color w:val="000000"/>
          <w:spacing w:val="4"/>
          <w:sz w:val="28"/>
          <w:szCs w:val="28"/>
        </w:rPr>
        <w:t xml:space="preserve">нику три экземпляра подписанного проекта договора аренды </w:t>
      </w:r>
      <w:r w:rsidRPr="006C7DE4">
        <w:rPr>
          <w:rFonts w:ascii="Times New Roman" w:hAnsi="Times New Roman"/>
          <w:color w:val="000000"/>
          <w:spacing w:val="2"/>
          <w:sz w:val="28"/>
          <w:szCs w:val="28"/>
        </w:rPr>
        <w:t xml:space="preserve">земельного участка в десятидневный срок со дня составления </w:t>
      </w:r>
      <w:r w:rsidRPr="006C7DE4">
        <w:rPr>
          <w:rFonts w:ascii="Times New Roman" w:hAnsi="Times New Roman"/>
          <w:color w:val="000000"/>
          <w:sz w:val="28"/>
          <w:szCs w:val="28"/>
        </w:rPr>
        <w:t xml:space="preserve">протокола о результатах аукциона. При этом размер ежегодной </w:t>
      </w:r>
      <w:r w:rsidRPr="006C7DE4">
        <w:rPr>
          <w:rFonts w:ascii="Times New Roman" w:hAnsi="Times New Roman"/>
          <w:color w:val="000000"/>
          <w:spacing w:val="1"/>
          <w:sz w:val="28"/>
          <w:szCs w:val="28"/>
        </w:rPr>
        <w:t>арендной платы по договору аренды земельного участка опре</w:t>
      </w:r>
      <w:r w:rsidRPr="006C7DE4">
        <w:rPr>
          <w:rFonts w:ascii="Times New Roman" w:hAnsi="Times New Roman"/>
          <w:color w:val="000000"/>
          <w:sz w:val="28"/>
          <w:szCs w:val="28"/>
        </w:rPr>
        <w:t>деляется в размере, предложенном победителем аукциона, или в случае заключения указанного договора с единственным при</w:t>
      </w:r>
      <w:r w:rsidRPr="006C7DE4">
        <w:rPr>
          <w:rFonts w:ascii="Times New Roman" w:hAnsi="Times New Roman"/>
          <w:color w:val="000000"/>
          <w:spacing w:val="1"/>
          <w:sz w:val="28"/>
          <w:szCs w:val="28"/>
        </w:rPr>
        <w:t>нявшим участие в аукционе его участником - по начальной цене предмета аукциона. Не допускается заключение указанного до</w:t>
      </w:r>
      <w:r w:rsidRPr="006C7DE4">
        <w:rPr>
          <w:rFonts w:ascii="Times New Roman" w:hAnsi="Times New Roman"/>
          <w:color w:val="000000"/>
          <w:spacing w:val="2"/>
          <w:sz w:val="28"/>
          <w:szCs w:val="28"/>
        </w:rPr>
        <w:t>говора ранее, чем через десять дней со дня размещения ин</w:t>
      </w:r>
      <w:r w:rsidRPr="006C7DE4">
        <w:rPr>
          <w:rFonts w:ascii="Times New Roman" w:hAnsi="Times New Roman"/>
          <w:color w:val="000000"/>
          <w:sz w:val="28"/>
          <w:szCs w:val="28"/>
        </w:rPr>
        <w:t xml:space="preserve">формации о результатах аукциона на официальном сайте торгов </w:t>
      </w:r>
      <w:hyperlink r:id="rId5" w:history="1">
        <w:r w:rsidRPr="006C7DE4">
          <w:rPr>
            <w:rStyle w:val="Hyperlink"/>
            <w:rFonts w:ascii="Times New Roman" w:hAnsi="Times New Roman"/>
            <w:sz w:val="28"/>
            <w:szCs w:val="28"/>
            <w:lang w:val="en-US"/>
          </w:rPr>
          <w:t>www</w:t>
        </w:r>
        <w:r w:rsidRPr="006C7DE4">
          <w:rPr>
            <w:rStyle w:val="Hyperlink"/>
            <w:rFonts w:ascii="Times New Roman" w:hAnsi="Times New Roman"/>
            <w:sz w:val="28"/>
            <w:szCs w:val="28"/>
          </w:rPr>
          <w:t>.</w:t>
        </w:r>
        <w:r w:rsidRPr="006C7DE4">
          <w:rPr>
            <w:rStyle w:val="Hyperlink"/>
            <w:rFonts w:ascii="Times New Roman" w:hAnsi="Times New Roman"/>
            <w:sz w:val="28"/>
            <w:szCs w:val="28"/>
            <w:lang w:val="en-US"/>
          </w:rPr>
          <w:t>torgi</w:t>
        </w:r>
        <w:r w:rsidRPr="006C7DE4">
          <w:rPr>
            <w:rStyle w:val="Hyperlink"/>
            <w:rFonts w:ascii="Times New Roman" w:hAnsi="Times New Roman"/>
            <w:sz w:val="28"/>
            <w:szCs w:val="28"/>
          </w:rPr>
          <w:t>.</w:t>
        </w:r>
        <w:r w:rsidRPr="006C7DE4">
          <w:rPr>
            <w:rStyle w:val="Hyperlink"/>
            <w:rFonts w:ascii="Times New Roman" w:hAnsi="Times New Roman"/>
            <w:sz w:val="28"/>
            <w:szCs w:val="28"/>
            <w:lang w:val="en-US"/>
          </w:rPr>
          <w:t>gov</w:t>
        </w:r>
        <w:r w:rsidRPr="006C7DE4">
          <w:rPr>
            <w:rStyle w:val="Hyperlink"/>
            <w:rFonts w:ascii="Times New Roman" w:hAnsi="Times New Roman"/>
            <w:sz w:val="28"/>
            <w:szCs w:val="28"/>
          </w:rPr>
          <w:t>.</w:t>
        </w:r>
        <w:r w:rsidRPr="006C7DE4">
          <w:rPr>
            <w:rStyle w:val="Hyperlink"/>
            <w:rFonts w:ascii="Times New Roman" w:hAnsi="Times New Roman"/>
            <w:sz w:val="28"/>
            <w:szCs w:val="28"/>
            <w:lang w:val="en-US"/>
          </w:rPr>
          <w:t>ru</w:t>
        </w:r>
      </w:hyperlink>
      <w:r w:rsidRPr="006C7DE4">
        <w:rPr>
          <w:rFonts w:ascii="Times New Roman" w:hAnsi="Times New Roman"/>
          <w:color w:val="000000"/>
          <w:sz w:val="28"/>
          <w:szCs w:val="28"/>
        </w:rPr>
        <w:t>.</w:t>
      </w:r>
    </w:p>
    <w:p w:rsidR="000B5A66" w:rsidRPr="006C7DE4" w:rsidRDefault="000B5A66" w:rsidP="006C7DE4">
      <w:pPr>
        <w:spacing w:after="0" w:line="240" w:lineRule="auto"/>
        <w:ind w:firstLine="540"/>
        <w:jc w:val="both"/>
        <w:rPr>
          <w:rFonts w:ascii="Times New Roman" w:hAnsi="Times New Roman"/>
          <w:sz w:val="28"/>
          <w:szCs w:val="28"/>
        </w:rPr>
      </w:pPr>
      <w:r w:rsidRPr="006C7DE4">
        <w:rPr>
          <w:rFonts w:ascii="Times New Roman" w:hAnsi="Times New Roman"/>
          <w:color w:val="000000"/>
          <w:spacing w:val="3"/>
          <w:sz w:val="28"/>
          <w:szCs w:val="28"/>
        </w:rPr>
        <w:t xml:space="preserve">12. Организатор аукциона вправе объявить о проведении </w:t>
      </w:r>
      <w:r w:rsidRPr="006C7DE4">
        <w:rPr>
          <w:rFonts w:ascii="Times New Roman" w:hAnsi="Times New Roman"/>
          <w:color w:val="000000"/>
          <w:sz w:val="28"/>
          <w:szCs w:val="28"/>
        </w:rPr>
        <w:t>повторного аукциона в случае, если аукцион был признан несо</w:t>
      </w:r>
      <w:r w:rsidRPr="006C7DE4">
        <w:rPr>
          <w:rFonts w:ascii="Times New Roman" w:hAnsi="Times New Roman"/>
          <w:color w:val="000000"/>
          <w:spacing w:val="1"/>
          <w:sz w:val="28"/>
          <w:szCs w:val="28"/>
        </w:rPr>
        <w:t xml:space="preserve">стоявшимся и лицо, подавшее единственную заявку на участие </w:t>
      </w:r>
      <w:r w:rsidRPr="006C7DE4">
        <w:rPr>
          <w:rFonts w:ascii="Times New Roman" w:hAnsi="Times New Roman"/>
          <w:color w:val="000000"/>
          <w:spacing w:val="2"/>
          <w:sz w:val="28"/>
          <w:szCs w:val="28"/>
        </w:rPr>
        <w:t xml:space="preserve">в аукционе, заявитель, признанный единственным участником </w:t>
      </w:r>
      <w:r w:rsidRPr="006C7DE4">
        <w:rPr>
          <w:rFonts w:ascii="Times New Roman" w:hAnsi="Times New Roman"/>
          <w:color w:val="000000"/>
          <w:sz w:val="28"/>
          <w:szCs w:val="28"/>
        </w:rPr>
        <w:t xml:space="preserve">аукциона, или единственный принявший участие в аукционе его </w:t>
      </w:r>
      <w:r w:rsidRPr="006C7DE4">
        <w:rPr>
          <w:rFonts w:ascii="Times New Roman" w:hAnsi="Times New Roman"/>
          <w:color w:val="000000"/>
          <w:spacing w:val="1"/>
          <w:sz w:val="28"/>
          <w:szCs w:val="28"/>
        </w:rPr>
        <w:t>участник в течение тридцати дней со дня направления им про</w:t>
      </w:r>
      <w:r w:rsidRPr="006C7DE4">
        <w:rPr>
          <w:rFonts w:ascii="Times New Roman" w:hAnsi="Times New Roman"/>
          <w:color w:val="000000"/>
          <w:spacing w:val="-1"/>
          <w:sz w:val="28"/>
          <w:szCs w:val="28"/>
        </w:rPr>
        <w:t xml:space="preserve">екта договора аренды земельного участка </w:t>
      </w:r>
      <w:r w:rsidRPr="006C7DE4">
        <w:rPr>
          <w:rFonts w:ascii="Times New Roman" w:hAnsi="Times New Roman"/>
          <w:sz w:val="28"/>
          <w:szCs w:val="28"/>
        </w:rPr>
        <w:t>не подписали и не представили в уполномоченный орган указанный договор (при наличии указанных лиц). При этом условия повторного аукциона могут быть изменены.</w:t>
      </w:r>
    </w:p>
    <w:p w:rsidR="000B5A66" w:rsidRPr="006C7DE4" w:rsidRDefault="000B5A66" w:rsidP="006C7DE4">
      <w:pPr>
        <w:shd w:val="clear" w:color="auto" w:fill="FFFFFF"/>
        <w:tabs>
          <w:tab w:val="left" w:pos="552"/>
        </w:tabs>
        <w:spacing w:after="0" w:line="240" w:lineRule="auto"/>
        <w:jc w:val="both"/>
        <w:rPr>
          <w:rFonts w:ascii="Times New Roman" w:hAnsi="Times New Roman"/>
          <w:color w:val="000000"/>
          <w:spacing w:val="-5"/>
          <w:sz w:val="28"/>
          <w:szCs w:val="28"/>
        </w:rPr>
      </w:pPr>
      <w:r w:rsidRPr="006C7DE4">
        <w:rPr>
          <w:rFonts w:ascii="Times New Roman" w:hAnsi="Times New Roman"/>
          <w:color w:val="000000"/>
          <w:spacing w:val="-2"/>
          <w:sz w:val="28"/>
          <w:szCs w:val="28"/>
        </w:rPr>
        <w:tab/>
        <w:t>13. Если договор аренды земельного участка в течение трид</w:t>
      </w:r>
      <w:r w:rsidRPr="006C7DE4">
        <w:rPr>
          <w:rFonts w:ascii="Times New Roman" w:hAnsi="Times New Roman"/>
          <w:color w:val="000000"/>
          <w:spacing w:val="2"/>
          <w:sz w:val="28"/>
          <w:szCs w:val="28"/>
        </w:rPr>
        <w:t xml:space="preserve">цати дней со дня направления победителю аукциона проекта </w:t>
      </w:r>
      <w:r w:rsidRPr="006C7DE4">
        <w:rPr>
          <w:rFonts w:ascii="Times New Roman" w:hAnsi="Times New Roman"/>
          <w:color w:val="000000"/>
          <w:spacing w:val="1"/>
          <w:sz w:val="28"/>
          <w:szCs w:val="28"/>
        </w:rPr>
        <w:t xml:space="preserve">не был им подписан и представлен в </w:t>
      </w:r>
      <w:r w:rsidRPr="006C7DE4">
        <w:rPr>
          <w:rFonts w:ascii="Times New Roman" w:hAnsi="Times New Roman"/>
          <w:color w:val="000000"/>
          <w:spacing w:val="-2"/>
          <w:sz w:val="28"/>
          <w:szCs w:val="28"/>
        </w:rPr>
        <w:t>уполномоченный орган, организатор аукциона предлагает заклю</w:t>
      </w:r>
      <w:r w:rsidRPr="006C7DE4">
        <w:rPr>
          <w:rFonts w:ascii="Times New Roman" w:hAnsi="Times New Roman"/>
          <w:color w:val="000000"/>
          <w:spacing w:val="-3"/>
          <w:sz w:val="28"/>
          <w:szCs w:val="28"/>
        </w:rPr>
        <w:t>чить указанный договор иному участнику аукциона, который сде</w:t>
      </w:r>
      <w:r w:rsidRPr="006C7DE4">
        <w:rPr>
          <w:rFonts w:ascii="Times New Roman" w:hAnsi="Times New Roman"/>
          <w:color w:val="000000"/>
          <w:sz w:val="28"/>
          <w:szCs w:val="28"/>
        </w:rPr>
        <w:t xml:space="preserve">лал предпоследнее предложение о цене предмета аукциона, по </w:t>
      </w:r>
      <w:r w:rsidRPr="006C7DE4">
        <w:rPr>
          <w:rFonts w:ascii="Times New Roman" w:hAnsi="Times New Roman"/>
          <w:color w:val="000000"/>
          <w:spacing w:val="1"/>
          <w:sz w:val="28"/>
          <w:szCs w:val="28"/>
        </w:rPr>
        <w:t>цене, предложенной победителем аукциона.</w:t>
      </w:r>
    </w:p>
    <w:p w:rsidR="000B5A66" w:rsidRPr="006C7DE4" w:rsidRDefault="000B5A66" w:rsidP="006C7DE4">
      <w:pPr>
        <w:shd w:val="clear" w:color="auto" w:fill="FFFFFF"/>
        <w:tabs>
          <w:tab w:val="left" w:pos="552"/>
        </w:tabs>
        <w:spacing w:after="0" w:line="240" w:lineRule="auto"/>
        <w:jc w:val="both"/>
        <w:rPr>
          <w:rFonts w:ascii="Times New Roman" w:hAnsi="Times New Roman"/>
          <w:color w:val="000000"/>
          <w:spacing w:val="-5"/>
          <w:sz w:val="28"/>
          <w:szCs w:val="28"/>
        </w:rPr>
      </w:pPr>
      <w:r w:rsidRPr="006C7DE4">
        <w:rPr>
          <w:rFonts w:ascii="Times New Roman" w:hAnsi="Times New Roman"/>
          <w:color w:val="000000"/>
          <w:spacing w:val="-2"/>
          <w:sz w:val="28"/>
          <w:szCs w:val="28"/>
        </w:rPr>
        <w:tab/>
        <w:t>В случае, если в течение тридцати дней со дня направления участнику аукциона, который сделал предпоследнее предло</w:t>
      </w:r>
      <w:r w:rsidRPr="006C7DE4">
        <w:rPr>
          <w:rFonts w:ascii="Times New Roman" w:hAnsi="Times New Roman"/>
          <w:color w:val="000000"/>
          <w:spacing w:val="1"/>
          <w:sz w:val="28"/>
          <w:szCs w:val="28"/>
        </w:rPr>
        <w:t>жение о цене предмета аукциона, проекта договора аренды земельного участка не представил в уполномоченный орган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ЗК РФ.</w:t>
      </w:r>
    </w:p>
    <w:p w:rsidR="000B5A66" w:rsidRPr="006C7DE4" w:rsidRDefault="000B5A66" w:rsidP="006C7DE4">
      <w:pPr>
        <w:shd w:val="clear" w:color="auto" w:fill="FFFFFF"/>
        <w:tabs>
          <w:tab w:val="left" w:pos="571"/>
        </w:tabs>
        <w:spacing w:after="0" w:line="240" w:lineRule="auto"/>
        <w:jc w:val="both"/>
        <w:rPr>
          <w:rFonts w:ascii="Times New Roman" w:hAnsi="Times New Roman"/>
          <w:color w:val="000000"/>
          <w:spacing w:val="1"/>
          <w:sz w:val="28"/>
          <w:szCs w:val="28"/>
        </w:rPr>
      </w:pPr>
      <w:r w:rsidRPr="006C7DE4">
        <w:rPr>
          <w:rFonts w:ascii="Times New Roman" w:hAnsi="Times New Roman"/>
          <w:color w:val="000000"/>
          <w:spacing w:val="1"/>
          <w:sz w:val="28"/>
          <w:szCs w:val="28"/>
        </w:rPr>
        <w:tab/>
        <w:t xml:space="preserve">14. Уполномоченный орган принимает решение об отказе в </w:t>
      </w:r>
      <w:r w:rsidRPr="006C7DE4">
        <w:rPr>
          <w:rFonts w:ascii="Times New Roman" w:hAnsi="Times New Roman"/>
          <w:color w:val="000000"/>
          <w:sz w:val="28"/>
          <w:szCs w:val="28"/>
        </w:rPr>
        <w:t>проведении аукциона в случае выявления обстоятельств, предусмотренных п. 8 статьи  39.11 Земельного Кодекса Российской Федерации. Извещение об отказе в прове</w:t>
      </w:r>
      <w:r w:rsidRPr="006C7DE4">
        <w:rPr>
          <w:rFonts w:ascii="Times New Roman" w:hAnsi="Times New Roman"/>
          <w:color w:val="000000"/>
          <w:spacing w:val="1"/>
          <w:sz w:val="28"/>
          <w:szCs w:val="28"/>
        </w:rPr>
        <w:t>дении аукциона размещается на официальном сайте организа</w:t>
      </w:r>
      <w:r w:rsidRPr="006C7DE4">
        <w:rPr>
          <w:rFonts w:ascii="Times New Roman" w:hAnsi="Times New Roman"/>
          <w:color w:val="000000"/>
          <w:spacing w:val="-2"/>
          <w:sz w:val="28"/>
          <w:szCs w:val="28"/>
        </w:rPr>
        <w:t>тором аукциона в течение трех дней со дня принятия данного ре</w:t>
      </w:r>
      <w:r w:rsidRPr="006C7DE4">
        <w:rPr>
          <w:rFonts w:ascii="Times New Roman" w:hAnsi="Times New Roman"/>
          <w:color w:val="000000"/>
          <w:spacing w:val="-1"/>
          <w:sz w:val="28"/>
          <w:szCs w:val="28"/>
        </w:rPr>
        <w:t>шения. Организатор аукциона в течение трех дней со дня принятия решения об отказе в проведении аукциона извещает участников аукциона об отказе в проведении аукциона</w:t>
      </w:r>
      <w:r w:rsidRPr="006C7DE4">
        <w:rPr>
          <w:rFonts w:ascii="Times New Roman" w:hAnsi="Times New Roman"/>
          <w:color w:val="000000"/>
          <w:spacing w:val="1"/>
          <w:sz w:val="28"/>
          <w:szCs w:val="28"/>
        </w:rPr>
        <w:t>.</w:t>
      </w:r>
    </w:p>
    <w:p w:rsidR="000B5A66" w:rsidRPr="006C7DE4" w:rsidRDefault="000B5A66" w:rsidP="006C7DE4">
      <w:pPr>
        <w:tabs>
          <w:tab w:val="left" w:pos="571"/>
        </w:tabs>
        <w:spacing w:after="0" w:line="240" w:lineRule="auto"/>
        <w:ind w:firstLine="600"/>
        <w:jc w:val="both"/>
        <w:rPr>
          <w:rFonts w:ascii="Times New Roman" w:hAnsi="Times New Roman"/>
          <w:sz w:val="28"/>
          <w:szCs w:val="28"/>
        </w:rPr>
      </w:pPr>
      <w:r w:rsidRPr="006C7DE4">
        <w:rPr>
          <w:rFonts w:ascii="Times New Roman" w:hAnsi="Times New Roman"/>
          <w:sz w:val="28"/>
          <w:szCs w:val="28"/>
        </w:rPr>
        <w:t xml:space="preserve">15. Проекты договоров аренды земельных участков размещёны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hyperlink r:id="rId6" w:history="1">
        <w:r w:rsidRPr="006C7DE4">
          <w:rPr>
            <w:rStyle w:val="Hyperlink"/>
            <w:rFonts w:ascii="Times New Roman" w:hAnsi="Times New Roman"/>
            <w:sz w:val="28"/>
            <w:szCs w:val="28"/>
            <w:lang w:val="en-US"/>
          </w:rPr>
          <w:t>www</w:t>
        </w:r>
        <w:r w:rsidRPr="006C7DE4">
          <w:rPr>
            <w:rStyle w:val="Hyperlink"/>
            <w:rFonts w:ascii="Times New Roman" w:hAnsi="Times New Roman"/>
            <w:sz w:val="28"/>
            <w:szCs w:val="28"/>
          </w:rPr>
          <w:t>.</w:t>
        </w:r>
        <w:r w:rsidRPr="006C7DE4">
          <w:rPr>
            <w:rStyle w:val="Hyperlink"/>
            <w:rFonts w:ascii="Times New Roman" w:hAnsi="Times New Roman"/>
            <w:sz w:val="28"/>
            <w:szCs w:val="28"/>
            <w:lang w:val="en-US"/>
          </w:rPr>
          <w:t>torgi</w:t>
        </w:r>
        <w:r w:rsidRPr="006C7DE4">
          <w:rPr>
            <w:rStyle w:val="Hyperlink"/>
            <w:rFonts w:ascii="Times New Roman" w:hAnsi="Times New Roman"/>
            <w:sz w:val="28"/>
            <w:szCs w:val="28"/>
          </w:rPr>
          <w:t>.</w:t>
        </w:r>
        <w:r w:rsidRPr="006C7DE4">
          <w:rPr>
            <w:rStyle w:val="Hyperlink"/>
            <w:rFonts w:ascii="Times New Roman" w:hAnsi="Times New Roman"/>
            <w:sz w:val="28"/>
            <w:szCs w:val="28"/>
            <w:lang w:val="en-US"/>
          </w:rPr>
          <w:t>gov</w:t>
        </w:r>
        <w:r w:rsidRPr="006C7DE4">
          <w:rPr>
            <w:rStyle w:val="Hyperlink"/>
            <w:rFonts w:ascii="Times New Roman" w:hAnsi="Times New Roman"/>
            <w:sz w:val="28"/>
            <w:szCs w:val="28"/>
          </w:rPr>
          <w:t>.</w:t>
        </w:r>
        <w:r w:rsidRPr="006C7DE4">
          <w:rPr>
            <w:rStyle w:val="Hyperlink"/>
            <w:rFonts w:ascii="Times New Roman" w:hAnsi="Times New Roman"/>
            <w:sz w:val="28"/>
            <w:szCs w:val="28"/>
            <w:lang w:val="en-US"/>
          </w:rPr>
          <w:t>ru</w:t>
        </w:r>
      </w:hyperlink>
      <w:r w:rsidRPr="006C7DE4">
        <w:rPr>
          <w:rFonts w:ascii="Times New Roman" w:hAnsi="Times New Roman"/>
          <w:sz w:val="28"/>
          <w:szCs w:val="28"/>
        </w:rPr>
        <w:t>.</w:t>
      </w:r>
    </w:p>
    <w:p w:rsidR="000B5A66" w:rsidRPr="006C7DE4" w:rsidRDefault="000B5A66" w:rsidP="006C7DE4">
      <w:pPr>
        <w:tabs>
          <w:tab w:val="left" w:pos="571"/>
        </w:tabs>
        <w:spacing w:after="0" w:line="240" w:lineRule="auto"/>
        <w:ind w:firstLine="540"/>
        <w:jc w:val="both"/>
        <w:rPr>
          <w:rFonts w:ascii="Times New Roman" w:hAnsi="Times New Roman"/>
          <w:sz w:val="28"/>
          <w:szCs w:val="28"/>
        </w:rPr>
      </w:pPr>
      <w:r w:rsidRPr="006C7DE4">
        <w:rPr>
          <w:rFonts w:ascii="Times New Roman" w:hAnsi="Times New Roman"/>
          <w:sz w:val="28"/>
          <w:szCs w:val="28"/>
        </w:rPr>
        <w:t>Существенные условия договоров аренды Участков:</w:t>
      </w:r>
    </w:p>
    <w:p w:rsidR="000B5A66" w:rsidRPr="006C7DE4" w:rsidRDefault="000B5A66" w:rsidP="006C7DE4">
      <w:pPr>
        <w:widowControl w:val="0"/>
        <w:tabs>
          <w:tab w:val="left" w:pos="571"/>
        </w:tabs>
        <w:spacing w:after="0" w:line="240" w:lineRule="auto"/>
        <w:ind w:firstLine="540"/>
        <w:jc w:val="both"/>
        <w:rPr>
          <w:rFonts w:ascii="Times New Roman" w:hAnsi="Times New Roman"/>
          <w:sz w:val="28"/>
          <w:szCs w:val="28"/>
        </w:rPr>
      </w:pPr>
      <w:r w:rsidRPr="006C7DE4">
        <w:rPr>
          <w:rFonts w:ascii="Times New Roman" w:hAnsi="Times New Roman"/>
          <w:sz w:val="28"/>
          <w:szCs w:val="28"/>
        </w:rPr>
        <w:t>размер ежегодной арендной платы за Участок определяется по результатам аукциона, при этом арендная плата ежегодно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 указанный договор аренды, арендная плата за Участок пересматривается в одностороннем порядке арендодателем в соответствии с законодательством Российской Федерации и Краснодарского края, регулирующим соответствующие правоотношения, а также в связи с вносимыми в него дополнениями и изменениями;</w:t>
      </w:r>
    </w:p>
    <w:p w:rsidR="000B5A66" w:rsidRPr="006C7DE4" w:rsidRDefault="000B5A66" w:rsidP="006C7DE4">
      <w:pPr>
        <w:spacing w:after="0" w:line="240" w:lineRule="auto"/>
        <w:ind w:firstLine="540"/>
        <w:contextualSpacing/>
        <w:jc w:val="both"/>
        <w:rPr>
          <w:rFonts w:ascii="Times New Roman" w:hAnsi="Times New Roman"/>
          <w:sz w:val="28"/>
          <w:szCs w:val="28"/>
        </w:rPr>
      </w:pPr>
      <w:r w:rsidRPr="006C7DE4">
        <w:rPr>
          <w:rFonts w:ascii="Times New Roman" w:hAnsi="Times New Roman"/>
          <w:sz w:val="28"/>
          <w:szCs w:val="28"/>
        </w:rPr>
        <w:t xml:space="preserve">размер арендной платы за Участок указывается в приложении к договору аренды Участка; </w:t>
      </w:r>
    </w:p>
    <w:p w:rsidR="000B5A66" w:rsidRPr="006C7DE4" w:rsidRDefault="000B5A66" w:rsidP="006C7DE4">
      <w:pPr>
        <w:spacing w:after="0" w:line="240" w:lineRule="auto"/>
        <w:ind w:firstLine="540"/>
        <w:contextualSpacing/>
        <w:jc w:val="both"/>
        <w:rPr>
          <w:rFonts w:ascii="Times New Roman" w:hAnsi="Times New Roman"/>
          <w:sz w:val="28"/>
          <w:szCs w:val="28"/>
        </w:rPr>
      </w:pPr>
      <w:r w:rsidRPr="006C7DE4">
        <w:rPr>
          <w:rFonts w:ascii="Times New Roman" w:hAnsi="Times New Roman"/>
          <w:sz w:val="28"/>
          <w:szCs w:val="28"/>
        </w:rPr>
        <w:t>арендная плата, подлежащая уплате, исчисляется со дня передачи Участка за каждый  день  использования  и вносится  арендатором  после  государственной регистрации договора аренды.</w:t>
      </w:r>
    </w:p>
    <w:p w:rsidR="000B5A66" w:rsidRPr="00D01D02" w:rsidRDefault="000B5A66" w:rsidP="00D01D02">
      <w:pPr>
        <w:widowControl w:val="0"/>
        <w:autoSpaceDE w:val="0"/>
        <w:autoSpaceDN w:val="0"/>
        <w:adjustRightInd w:val="0"/>
        <w:spacing w:after="0" w:line="240" w:lineRule="auto"/>
        <w:ind w:left="5670"/>
        <w:jc w:val="right"/>
        <w:rPr>
          <w:rFonts w:ascii="Times New Roman" w:hAnsi="Times New Roman"/>
          <w:bCs/>
          <w:color w:val="26282F"/>
          <w:sz w:val="24"/>
          <w:szCs w:val="24"/>
        </w:rPr>
      </w:pPr>
      <w:r w:rsidRPr="00D01D02">
        <w:rPr>
          <w:rFonts w:ascii="Times New Roman" w:hAnsi="Times New Roman"/>
          <w:bCs/>
          <w:color w:val="26282F"/>
          <w:sz w:val="24"/>
          <w:szCs w:val="24"/>
        </w:rPr>
        <w:t>ПРИЛОЖЕНИЕ № 1</w:t>
      </w:r>
    </w:p>
    <w:p w:rsidR="000B5A66" w:rsidRDefault="000B5A66" w:rsidP="00D01D02">
      <w:pPr>
        <w:pStyle w:val="ConsTitle"/>
        <w:widowControl/>
        <w:jc w:val="center"/>
        <w:rPr>
          <w:rFonts w:ascii="Times New Roman" w:hAnsi="Times New Roman" w:cs="Times New Roman"/>
          <w:sz w:val="24"/>
          <w:szCs w:val="24"/>
        </w:rPr>
      </w:pPr>
      <w:r>
        <w:rPr>
          <w:rFonts w:ascii="Times New Roman" w:hAnsi="Times New Roman" w:cs="Times New Roman"/>
          <w:sz w:val="24"/>
          <w:szCs w:val="24"/>
        </w:rPr>
        <w:t>ЗАЯВКА</w:t>
      </w:r>
    </w:p>
    <w:p w:rsidR="000B5A66" w:rsidRDefault="000B5A66" w:rsidP="00D01D02">
      <w:pPr>
        <w:pStyle w:val="ConsTitle"/>
        <w:widowControl/>
        <w:jc w:val="center"/>
        <w:rPr>
          <w:rFonts w:ascii="Times New Roman" w:hAnsi="Times New Roman" w:cs="Times New Roman"/>
          <w:sz w:val="24"/>
          <w:szCs w:val="24"/>
        </w:rPr>
      </w:pPr>
      <w:r>
        <w:rPr>
          <w:rFonts w:ascii="Times New Roman" w:hAnsi="Times New Roman" w:cs="Times New Roman"/>
          <w:sz w:val="24"/>
          <w:szCs w:val="24"/>
        </w:rPr>
        <w:t>НА УЧАСТИЕ В АУКЦИОНЕ НА ЗАКЛЮЧЕНИЕ ДОГОВОРА АРЕНДЫ ЗЕМЕЛЬНОГО УЧАСТКА</w:t>
      </w:r>
    </w:p>
    <w:p w:rsidR="000B5A66" w:rsidRDefault="000B5A66" w:rsidP="00D01D02">
      <w:pPr>
        <w:pStyle w:val="ConsNonformat"/>
        <w:widowControl/>
        <w:rPr>
          <w:rFonts w:ascii="Times New Roman" w:hAnsi="Times New Roman" w:cs="Times New Roman"/>
          <w:sz w:val="24"/>
          <w:szCs w:val="24"/>
        </w:rPr>
      </w:pPr>
    </w:p>
    <w:p w:rsidR="000B5A66" w:rsidRDefault="000B5A66" w:rsidP="00D01D02">
      <w:pPr>
        <w:pStyle w:val="ConsNonformat"/>
        <w:widowControl/>
        <w:rPr>
          <w:rFonts w:cs="Times New Roman"/>
          <w:sz w:val="24"/>
          <w:szCs w:val="24"/>
        </w:rPr>
      </w:pPr>
      <w:r>
        <w:rPr>
          <w:rFonts w:ascii="Times New Roman" w:hAnsi="Times New Roman" w:cs="Times New Roman"/>
          <w:sz w:val="24"/>
          <w:szCs w:val="24"/>
        </w:rPr>
        <w:t xml:space="preserve">"____" _____________ 2018 г.                                                                                    </w:t>
      </w:r>
    </w:p>
    <w:p w:rsidR="000B5A66" w:rsidRDefault="000B5A66" w:rsidP="00D01D02">
      <w:pPr>
        <w:pStyle w:val="ConsNonformat"/>
        <w:widowControl/>
        <w:jc w:val="both"/>
        <w:rPr>
          <w:rFonts w:ascii="Times New Roman" w:hAnsi="Times New Roman" w:cs="Times New Roman"/>
          <w:sz w:val="24"/>
          <w:szCs w:val="24"/>
        </w:rPr>
      </w:pPr>
    </w:p>
    <w:p w:rsidR="000B5A66" w:rsidRDefault="000B5A66" w:rsidP="00D01D02">
      <w:pPr>
        <w:pStyle w:val="Con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0B5A66" w:rsidRPr="00D87BF1" w:rsidRDefault="000B5A66" w:rsidP="00D01D02">
      <w:pPr>
        <w:pStyle w:val="ConsNonformat"/>
        <w:widowControl/>
        <w:jc w:val="center"/>
        <w:rPr>
          <w:rFonts w:ascii="Times New Roman" w:hAnsi="Times New Roman" w:cs="Times New Roman"/>
        </w:rPr>
      </w:pPr>
      <w:r w:rsidRPr="00D87BF1">
        <w:rPr>
          <w:rFonts w:ascii="Times New Roman" w:hAnsi="Times New Roman" w:cs="Times New Roman"/>
        </w:rPr>
        <w:t>(</w:t>
      </w:r>
      <w:r>
        <w:rPr>
          <w:rFonts w:ascii="Times New Roman" w:hAnsi="Times New Roman" w:cs="Times New Roman"/>
        </w:rPr>
        <w:t xml:space="preserve">наименование </w:t>
      </w:r>
      <w:r w:rsidRPr="00D87BF1">
        <w:rPr>
          <w:rFonts w:ascii="Times New Roman" w:hAnsi="Times New Roman" w:cs="Times New Roman"/>
        </w:rPr>
        <w:t xml:space="preserve"> заявителя</w:t>
      </w:r>
      <w:r>
        <w:rPr>
          <w:rFonts w:ascii="Times New Roman" w:hAnsi="Times New Roman" w:cs="Times New Roman"/>
        </w:rPr>
        <w:t xml:space="preserve"> или представителя заявителя по доверенности)</w:t>
      </w:r>
    </w:p>
    <w:p w:rsidR="000B5A66" w:rsidRDefault="000B5A66" w:rsidP="00D01D02">
      <w:pPr>
        <w:pStyle w:val="Con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0B5A66" w:rsidRDefault="000B5A66" w:rsidP="00D01D02">
      <w:pPr>
        <w:pStyle w:val="ConsNonformat"/>
        <w:widowControl/>
        <w:jc w:val="both"/>
        <w:rPr>
          <w:rFonts w:ascii="Times New Roman" w:hAnsi="Times New Roman" w:cs="Times New Roman"/>
          <w:sz w:val="24"/>
          <w:szCs w:val="24"/>
        </w:rPr>
      </w:pPr>
      <w:r>
        <w:rPr>
          <w:rFonts w:ascii="Times New Roman" w:hAnsi="Times New Roman" w:cs="Times New Roman"/>
          <w:sz w:val="24"/>
          <w:szCs w:val="24"/>
        </w:rPr>
        <w:t>именуемый далее - Претендент, ознакомившись с информационным сообщением о проведении аукциона, опубликованным (размещенным на официальном сайте)</w:t>
      </w:r>
      <w:r>
        <w:rPr>
          <w:rFonts w:ascii="Times New Roman" w:hAnsi="Times New Roman" w:cs="Times New Roman"/>
          <w:sz w:val="24"/>
          <w:szCs w:val="24"/>
        </w:rPr>
        <w:br/>
        <w:t>_________________________________________________ за _____________ 201</w:t>
      </w:r>
      <w:r w:rsidRPr="006D3B50">
        <w:rPr>
          <w:rFonts w:ascii="Times New Roman" w:hAnsi="Times New Roman" w:cs="Times New Roman"/>
          <w:sz w:val="24"/>
          <w:szCs w:val="24"/>
        </w:rPr>
        <w:t>7</w:t>
      </w:r>
      <w:r>
        <w:rPr>
          <w:rFonts w:ascii="Times New Roman" w:hAnsi="Times New Roman" w:cs="Times New Roman"/>
          <w:sz w:val="24"/>
          <w:szCs w:val="24"/>
        </w:rPr>
        <w:t xml:space="preserve"> г. № _____,</w:t>
      </w:r>
    </w:p>
    <w:p w:rsidR="000B5A66" w:rsidRPr="00D87BF1" w:rsidRDefault="000B5A66" w:rsidP="00D01D02">
      <w:pPr>
        <w:pStyle w:val="ConsNonformat"/>
        <w:widowControl/>
        <w:jc w:val="both"/>
        <w:rPr>
          <w:rFonts w:ascii="Times New Roman" w:hAnsi="Times New Roman" w:cs="Times New Roman"/>
        </w:rPr>
      </w:pPr>
      <w:r w:rsidRPr="00D87BF1">
        <w:rPr>
          <w:rFonts w:ascii="Times New Roman" w:hAnsi="Times New Roman" w:cs="Times New Roman"/>
        </w:rPr>
        <w:t xml:space="preserve">    </w:t>
      </w:r>
      <w:r>
        <w:rPr>
          <w:rFonts w:ascii="Times New Roman" w:hAnsi="Times New Roman" w:cs="Times New Roman"/>
        </w:rPr>
        <w:t xml:space="preserve">  </w:t>
      </w:r>
      <w:r w:rsidRPr="00D87BF1">
        <w:rPr>
          <w:rFonts w:ascii="Times New Roman" w:hAnsi="Times New Roman" w:cs="Times New Roman"/>
        </w:rPr>
        <w:t xml:space="preserve"> (наименование средства массовой информации</w:t>
      </w:r>
      <w:r>
        <w:rPr>
          <w:rFonts w:ascii="Times New Roman" w:hAnsi="Times New Roman" w:cs="Times New Roman"/>
        </w:rPr>
        <w:t xml:space="preserve"> (сайта)</w:t>
      </w:r>
    </w:p>
    <w:p w:rsidR="000B5A66" w:rsidRDefault="000B5A66" w:rsidP="00D01D02">
      <w:pPr>
        <w:pStyle w:val="ConsNonformat"/>
        <w:widowControl/>
        <w:jc w:val="both"/>
        <w:rPr>
          <w:rFonts w:ascii="Times New Roman" w:hAnsi="Times New Roman" w:cs="Times New Roman"/>
          <w:sz w:val="24"/>
          <w:szCs w:val="24"/>
        </w:rPr>
      </w:pPr>
      <w:r>
        <w:rPr>
          <w:rFonts w:ascii="Times New Roman" w:hAnsi="Times New Roman" w:cs="Times New Roman"/>
          <w:sz w:val="24"/>
          <w:szCs w:val="24"/>
        </w:rPr>
        <w:t xml:space="preserve">прошу допустить меня к участию в аукционе на право заключения договора аренды земельного участка, находящегося в государственной (муниципальной) собственности (нужное подчеркнуть) с кадастровым номером _____________________, расположенного по адресу:  </w:t>
      </w:r>
    </w:p>
    <w:p w:rsidR="000B5A66" w:rsidRDefault="000B5A66" w:rsidP="00D01D02">
      <w:pPr>
        <w:pStyle w:val="Con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0B5A66" w:rsidRDefault="000B5A66" w:rsidP="00D01D02">
      <w:pPr>
        <w:pStyle w:val="ConsNonformat"/>
        <w:widowControl/>
        <w:jc w:val="both"/>
        <w:rPr>
          <w:rFonts w:ascii="Times New Roman" w:hAnsi="Times New Roman" w:cs="Times New Roman"/>
          <w:sz w:val="24"/>
          <w:szCs w:val="24"/>
        </w:rPr>
      </w:pPr>
    </w:p>
    <w:p w:rsidR="000B5A66" w:rsidRDefault="000B5A66" w:rsidP="00D01D02">
      <w:pPr>
        <w:pStyle w:val="Con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0B5A66" w:rsidRPr="00D87BF1" w:rsidRDefault="000B5A66" w:rsidP="00D01D02">
      <w:pPr>
        <w:pStyle w:val="ConsNonformat"/>
        <w:widowControl/>
        <w:jc w:val="center"/>
        <w:rPr>
          <w:rFonts w:ascii="Times New Roman" w:hAnsi="Times New Roman" w:cs="Times New Roman"/>
        </w:rPr>
      </w:pPr>
      <w:r w:rsidRPr="00D87BF1">
        <w:rPr>
          <w:rFonts w:ascii="Times New Roman" w:hAnsi="Times New Roman" w:cs="Times New Roman"/>
        </w:rPr>
        <w:t>(разрешенное использование, категория земель)</w:t>
      </w:r>
    </w:p>
    <w:p w:rsidR="000B5A66" w:rsidRDefault="000B5A66" w:rsidP="00D01D02">
      <w:pPr>
        <w:pStyle w:val="ConsNonformat"/>
        <w:widowControl/>
        <w:jc w:val="both"/>
        <w:rPr>
          <w:rFonts w:ascii="Times New Roman" w:hAnsi="Times New Roman" w:cs="Times New Roman"/>
          <w:sz w:val="24"/>
          <w:szCs w:val="24"/>
        </w:rPr>
      </w:pPr>
      <w:r>
        <w:rPr>
          <w:rFonts w:ascii="Times New Roman" w:hAnsi="Times New Roman" w:cs="Times New Roman"/>
          <w:sz w:val="24"/>
          <w:szCs w:val="24"/>
        </w:rPr>
        <w:t xml:space="preserve"> и обязуюсь:</w:t>
      </w:r>
    </w:p>
    <w:p w:rsidR="000B5A66" w:rsidRPr="00D01D02" w:rsidRDefault="000B5A66" w:rsidP="00D01D02">
      <w:pPr>
        <w:ind w:firstLine="600"/>
        <w:jc w:val="both"/>
        <w:rPr>
          <w:rFonts w:ascii="Times New Roman" w:hAnsi="Times New Roman"/>
          <w:sz w:val="24"/>
          <w:szCs w:val="24"/>
        </w:rPr>
      </w:pPr>
      <w:r w:rsidRPr="00D01D02">
        <w:rPr>
          <w:rFonts w:ascii="Times New Roman" w:hAnsi="Times New Roman"/>
          <w:sz w:val="24"/>
          <w:szCs w:val="24"/>
        </w:rPr>
        <w:t>1) соблюдать порядок проведения аукциона на право заключения договора аренды земельного участка, установленный законодательством, и выполнить требования, содержащиеся в извещении о проведении аукциона;</w:t>
      </w:r>
    </w:p>
    <w:p w:rsidR="000B5A66" w:rsidRDefault="000B5A66" w:rsidP="00D01D02">
      <w:pPr>
        <w:pStyle w:val="ConsNormal"/>
        <w:widowControl/>
        <w:ind w:firstLine="540"/>
        <w:jc w:val="both"/>
        <w:rPr>
          <w:rFonts w:ascii="Times New Roman" w:hAnsi="Times New Roman" w:cs="Times New Roman"/>
          <w:sz w:val="24"/>
          <w:szCs w:val="24"/>
        </w:rPr>
      </w:pPr>
      <w:r w:rsidRPr="000A5584">
        <w:rPr>
          <w:rFonts w:ascii="Times New Roman" w:hAnsi="Times New Roman" w:cs="Times New Roman"/>
          <w:sz w:val="24"/>
          <w:szCs w:val="24"/>
        </w:rPr>
        <w:t xml:space="preserve">2) в случае признания победителем аукциона подписать в день проведения аукциона протокол о результатах аукциона; в течение 30 дней со дня направления </w:t>
      </w:r>
      <w:r>
        <w:rPr>
          <w:rFonts w:ascii="Times New Roman" w:hAnsi="Times New Roman" w:cs="Times New Roman"/>
          <w:sz w:val="24"/>
          <w:szCs w:val="24"/>
        </w:rPr>
        <w:t>мне</w:t>
      </w:r>
      <w:r w:rsidRPr="000A5584">
        <w:rPr>
          <w:rFonts w:ascii="Times New Roman" w:hAnsi="Times New Roman" w:cs="Times New Roman"/>
          <w:sz w:val="24"/>
          <w:szCs w:val="24"/>
        </w:rPr>
        <w:t xml:space="preserve"> трех экземпляров проекта</w:t>
      </w:r>
      <w:r>
        <w:rPr>
          <w:rFonts w:ascii="Times New Roman" w:hAnsi="Times New Roman" w:cs="Times New Roman"/>
          <w:sz w:val="24"/>
          <w:szCs w:val="24"/>
        </w:rPr>
        <w:t xml:space="preserve"> договора аренды подписать </w:t>
      </w:r>
      <w:r w:rsidRPr="000A5584">
        <w:rPr>
          <w:rFonts w:ascii="Times New Roman" w:hAnsi="Times New Roman" w:cs="Times New Roman"/>
          <w:sz w:val="24"/>
          <w:szCs w:val="24"/>
        </w:rPr>
        <w:t>и представить их,</w:t>
      </w:r>
      <w:r>
        <w:rPr>
          <w:rFonts w:ascii="Times New Roman" w:hAnsi="Times New Roman" w:cs="Times New Roman"/>
          <w:sz w:val="24"/>
          <w:szCs w:val="24"/>
        </w:rPr>
        <w:t xml:space="preserve"> в администрацию муниципального образования Усть-Лабинский район.</w:t>
      </w:r>
    </w:p>
    <w:p w:rsidR="000B5A66" w:rsidRDefault="000B5A66" w:rsidP="00D01D02">
      <w:pPr>
        <w:pStyle w:val="ConsNonformat"/>
        <w:widowControl/>
        <w:jc w:val="both"/>
        <w:rPr>
          <w:rFonts w:ascii="Times New Roman" w:hAnsi="Times New Roman" w:cs="Times New Roman"/>
          <w:sz w:val="24"/>
          <w:szCs w:val="24"/>
        </w:rPr>
      </w:pPr>
      <w:r>
        <w:rPr>
          <w:rFonts w:ascii="Times New Roman" w:hAnsi="Times New Roman" w:cs="Times New Roman"/>
          <w:sz w:val="24"/>
          <w:szCs w:val="24"/>
        </w:rPr>
        <w:t>Почтовый адрес, адрес электронной почты  Претендента:</w:t>
      </w:r>
    </w:p>
    <w:p w:rsidR="000B5A66" w:rsidRDefault="000B5A66" w:rsidP="00D01D02">
      <w:pPr>
        <w:pStyle w:val="Con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0B5A66" w:rsidRDefault="000B5A66" w:rsidP="00D01D02">
      <w:pPr>
        <w:pStyle w:val="Con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0B5A66" w:rsidRDefault="000B5A66" w:rsidP="00D01D02">
      <w:pPr>
        <w:pStyle w:val="ConsNonformat"/>
        <w:widowControl/>
        <w:jc w:val="both"/>
        <w:rPr>
          <w:rFonts w:ascii="Times New Roman" w:hAnsi="Times New Roman" w:cs="Times New Roman"/>
          <w:sz w:val="24"/>
          <w:szCs w:val="24"/>
        </w:rPr>
      </w:pPr>
      <w:r>
        <w:rPr>
          <w:rFonts w:ascii="Times New Roman" w:hAnsi="Times New Roman" w:cs="Times New Roman"/>
          <w:sz w:val="24"/>
          <w:szCs w:val="24"/>
        </w:rPr>
        <w:t>Телефон _______________</w:t>
      </w:r>
    </w:p>
    <w:p w:rsidR="000B5A66" w:rsidRDefault="000B5A66" w:rsidP="00D01D02">
      <w:pPr>
        <w:pStyle w:val="ConsNonformat"/>
        <w:widowControl/>
        <w:ind w:firstLine="567"/>
        <w:jc w:val="both"/>
        <w:rPr>
          <w:rFonts w:ascii="Times New Roman" w:hAnsi="Times New Roman" w:cs="Times New Roman"/>
          <w:sz w:val="24"/>
          <w:szCs w:val="24"/>
        </w:rPr>
      </w:pPr>
    </w:p>
    <w:p w:rsidR="000B5A66" w:rsidRDefault="000B5A66" w:rsidP="00D01D02">
      <w:pPr>
        <w:pStyle w:val="ConsNonformat"/>
        <w:widowControl/>
        <w:ind w:firstLine="567"/>
        <w:jc w:val="both"/>
        <w:rPr>
          <w:rFonts w:ascii="Times New Roman" w:hAnsi="Times New Roman" w:cs="Times New Roman"/>
          <w:sz w:val="24"/>
          <w:szCs w:val="24"/>
        </w:rPr>
      </w:pPr>
      <w:r>
        <w:rPr>
          <w:rFonts w:ascii="Times New Roman" w:hAnsi="Times New Roman" w:cs="Times New Roman"/>
          <w:sz w:val="24"/>
          <w:szCs w:val="24"/>
        </w:rPr>
        <w:t>Банковские (платежные) реквизиты счета Претендента, на который перечисляется сумма возвращаемого задатка, в случае проигрыша на аукционе или принятии решения об отказе в проведении аукциона: _____________________________________________________</w:t>
      </w:r>
    </w:p>
    <w:p w:rsidR="000B5A66" w:rsidRPr="000D3985" w:rsidRDefault="000B5A66" w:rsidP="00D01D02">
      <w:pPr>
        <w:pStyle w:val="ConsNonformat"/>
        <w:widowControl/>
        <w:spacing w:line="360" w:lineRule="auto"/>
        <w:jc w:val="both"/>
        <w:rPr>
          <w:rFonts w:ascii="Times New Roman" w:hAnsi="Times New Roman" w:cs="Times New Roman"/>
          <w:sz w:val="24"/>
          <w:szCs w:val="24"/>
        </w:rPr>
      </w:pPr>
      <w:r w:rsidRPr="000D3985">
        <w:rPr>
          <w:rFonts w:ascii="Times New Roman" w:hAnsi="Times New Roman" w:cs="Times New Roman"/>
          <w:sz w:val="24"/>
          <w:szCs w:val="24"/>
        </w:rPr>
        <w:t>__________________________________________________</w:t>
      </w:r>
      <w:r>
        <w:rPr>
          <w:rFonts w:ascii="Times New Roman" w:hAnsi="Times New Roman" w:cs="Times New Roman"/>
          <w:sz w:val="24"/>
          <w:szCs w:val="24"/>
        </w:rPr>
        <w:t>______________________________</w:t>
      </w:r>
    </w:p>
    <w:p w:rsidR="000B5A66" w:rsidRDefault="000B5A66" w:rsidP="00D01D02">
      <w:pPr>
        <w:pStyle w:val="ConsNonformat"/>
        <w:widowControl/>
        <w:spacing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0B5A66" w:rsidRDefault="000B5A66" w:rsidP="00D01D02">
      <w:pPr>
        <w:pStyle w:val="ConsNonformat"/>
        <w:widowControl/>
        <w:spacing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0B5A66" w:rsidRDefault="000B5A66" w:rsidP="00D01D02">
      <w:pPr>
        <w:pStyle w:val="ConsNonformat"/>
        <w:widowControl/>
        <w:spacing w:line="360" w:lineRule="auto"/>
        <w:jc w:val="both"/>
        <w:rPr>
          <w:rFonts w:ascii="Times New Roman" w:hAnsi="Times New Roman" w:cs="Times New Roman"/>
          <w:sz w:val="24"/>
          <w:szCs w:val="24"/>
        </w:rPr>
      </w:pPr>
      <w:r>
        <w:rPr>
          <w:rFonts w:ascii="Times New Roman" w:hAnsi="Times New Roman" w:cs="Times New Roman"/>
          <w:sz w:val="24"/>
          <w:szCs w:val="24"/>
        </w:rPr>
        <w:t>К заявке прилагаются документы на ______  листах в соответствии с описью.</w:t>
      </w:r>
    </w:p>
    <w:p w:rsidR="000B5A66" w:rsidRDefault="000B5A66" w:rsidP="00D01D02">
      <w:pPr>
        <w:pStyle w:val="ConsNonformat"/>
        <w:widowControl/>
        <w:jc w:val="right"/>
        <w:rPr>
          <w:rFonts w:ascii="Times New Roman" w:hAnsi="Times New Roman" w:cs="Times New Roman"/>
          <w:sz w:val="24"/>
          <w:szCs w:val="24"/>
        </w:rPr>
      </w:pPr>
      <w:r>
        <w:rPr>
          <w:rFonts w:ascii="Times New Roman" w:hAnsi="Times New Roman" w:cs="Times New Roman"/>
          <w:sz w:val="24"/>
          <w:szCs w:val="24"/>
        </w:rPr>
        <w:t>______________________________________________</w:t>
      </w:r>
    </w:p>
    <w:p w:rsidR="000B5A66" w:rsidRPr="00D87BF1" w:rsidRDefault="000B5A66" w:rsidP="00D01D02">
      <w:pPr>
        <w:pStyle w:val="ConsNonformat"/>
        <w:widowControl/>
        <w:jc w:val="right"/>
        <w:rPr>
          <w:rFonts w:ascii="Times New Roman" w:hAnsi="Times New Roman" w:cs="Times New Roman"/>
        </w:rPr>
      </w:pPr>
      <w:r>
        <w:rPr>
          <w:rFonts w:ascii="Times New Roman" w:hAnsi="Times New Roman" w:cs="Times New Roman"/>
        </w:rPr>
        <w:t>(подпись П</w:t>
      </w:r>
      <w:r w:rsidRPr="00D87BF1">
        <w:rPr>
          <w:rFonts w:ascii="Times New Roman" w:hAnsi="Times New Roman" w:cs="Times New Roman"/>
        </w:rPr>
        <w:t>ретендента</w:t>
      </w:r>
      <w:r>
        <w:rPr>
          <w:rFonts w:ascii="Times New Roman" w:hAnsi="Times New Roman" w:cs="Times New Roman"/>
        </w:rPr>
        <w:t xml:space="preserve"> или представителя по доверенности</w:t>
      </w:r>
      <w:r w:rsidRPr="00D87BF1">
        <w:rPr>
          <w:rFonts w:ascii="Times New Roman" w:hAnsi="Times New Roman" w:cs="Times New Roman"/>
        </w:rPr>
        <w:t>)</w:t>
      </w:r>
    </w:p>
    <w:p w:rsidR="000B5A66" w:rsidRDefault="000B5A66" w:rsidP="00D01D02">
      <w:pPr>
        <w:pStyle w:val="ConsNonformat"/>
        <w:widowControl/>
        <w:jc w:val="right"/>
        <w:rPr>
          <w:rFonts w:ascii="Times New Roman" w:hAnsi="Times New Roman" w:cs="Times New Roman"/>
          <w:sz w:val="24"/>
          <w:szCs w:val="24"/>
        </w:rPr>
      </w:pPr>
    </w:p>
    <w:p w:rsidR="000B5A66" w:rsidRDefault="000B5A66" w:rsidP="00D01D02">
      <w:pPr>
        <w:pStyle w:val="ConsNonformat"/>
        <w:widowControl/>
        <w:jc w:val="right"/>
        <w:rPr>
          <w:rFonts w:ascii="Times New Roman" w:hAnsi="Times New Roman" w:cs="Times New Roman"/>
          <w:sz w:val="24"/>
          <w:szCs w:val="24"/>
        </w:rPr>
      </w:pPr>
      <w:r>
        <w:rPr>
          <w:rFonts w:ascii="Times New Roman" w:hAnsi="Times New Roman" w:cs="Times New Roman"/>
          <w:sz w:val="24"/>
          <w:szCs w:val="24"/>
        </w:rPr>
        <w:t>Отметка о принятии заявки организатором аукциона:</w:t>
      </w:r>
    </w:p>
    <w:p w:rsidR="000B5A66" w:rsidRDefault="000B5A66" w:rsidP="00D01D02">
      <w:pPr>
        <w:pStyle w:val="ConsNonformat"/>
        <w:widowControl/>
        <w:jc w:val="right"/>
        <w:rPr>
          <w:rFonts w:ascii="Times New Roman" w:hAnsi="Times New Roman" w:cs="Times New Roman"/>
          <w:sz w:val="24"/>
          <w:szCs w:val="24"/>
        </w:rPr>
      </w:pPr>
      <w:r>
        <w:rPr>
          <w:rFonts w:ascii="Times New Roman" w:hAnsi="Times New Roman" w:cs="Times New Roman"/>
          <w:sz w:val="24"/>
          <w:szCs w:val="24"/>
        </w:rPr>
        <w:t xml:space="preserve">  ____ час. ____ мин. "____" _______ 201</w:t>
      </w:r>
      <w:r w:rsidRPr="00D01D02">
        <w:rPr>
          <w:rFonts w:ascii="Times New Roman" w:hAnsi="Times New Roman" w:cs="Times New Roman"/>
          <w:sz w:val="24"/>
          <w:szCs w:val="24"/>
        </w:rPr>
        <w:t>7</w:t>
      </w:r>
      <w:r>
        <w:rPr>
          <w:rFonts w:ascii="Times New Roman" w:hAnsi="Times New Roman" w:cs="Times New Roman"/>
          <w:sz w:val="24"/>
          <w:szCs w:val="24"/>
        </w:rPr>
        <w:t xml:space="preserve">г. за  № _____ </w:t>
      </w:r>
    </w:p>
    <w:p w:rsidR="000B5A66" w:rsidRDefault="000B5A66" w:rsidP="00D01D02">
      <w:pPr>
        <w:pStyle w:val="ConsNonformat"/>
        <w:widowControl/>
        <w:jc w:val="right"/>
        <w:rPr>
          <w:rFonts w:ascii="Times New Roman" w:hAnsi="Times New Roman" w:cs="Times New Roman"/>
          <w:sz w:val="24"/>
          <w:szCs w:val="24"/>
        </w:rPr>
      </w:pPr>
      <w:r>
        <w:rPr>
          <w:rFonts w:ascii="Times New Roman" w:hAnsi="Times New Roman" w:cs="Times New Roman"/>
          <w:sz w:val="24"/>
          <w:szCs w:val="24"/>
        </w:rPr>
        <w:t>_________________________</w:t>
      </w:r>
    </w:p>
    <w:p w:rsidR="000B5A66" w:rsidRPr="00D01D02" w:rsidRDefault="000B5A66" w:rsidP="00D01D02">
      <w:pPr>
        <w:pStyle w:val="ConsNonformat"/>
        <w:widowControl/>
        <w:jc w:val="right"/>
        <w:rPr>
          <w:rFonts w:ascii="Times New Roman" w:hAnsi="Times New Roman" w:cs="Times New Roman"/>
        </w:rPr>
      </w:pPr>
      <w:r w:rsidRPr="00D01D02">
        <w:rPr>
          <w:rFonts w:ascii="Times New Roman" w:hAnsi="Times New Roman" w:cs="Times New Roman"/>
        </w:rPr>
        <w:t>(подпись уполномоченного лица)</w:t>
      </w:r>
    </w:p>
    <w:sectPr w:rsidR="000B5A66" w:rsidRPr="00D01D02" w:rsidSect="00FF1CB7">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pPr>
      <w:rPr>
        <w:rFonts w:ascii="Times New Roman" w:hAnsi="Times New Roman" w:cs="Times New Roman"/>
        <w:sz w:val="28"/>
        <w:szCs w:val="28"/>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30334888"/>
    <w:multiLevelType w:val="hybridMultilevel"/>
    <w:tmpl w:val="267A8D7C"/>
    <w:lvl w:ilvl="0" w:tplc="C040C7E4">
      <w:start w:val="1"/>
      <w:numFmt w:val="decimal"/>
      <w:lvlText w:val="%1."/>
      <w:lvlJc w:val="left"/>
      <w:pPr>
        <w:tabs>
          <w:tab w:val="num" w:pos="1040"/>
        </w:tabs>
        <w:ind w:left="1040" w:hanging="360"/>
      </w:pPr>
      <w:rPr>
        <w:rFonts w:cs="Times New Roman" w:hint="default"/>
      </w:rPr>
    </w:lvl>
    <w:lvl w:ilvl="1" w:tplc="04190019" w:tentative="1">
      <w:start w:val="1"/>
      <w:numFmt w:val="lowerLetter"/>
      <w:lvlText w:val="%2."/>
      <w:lvlJc w:val="left"/>
      <w:pPr>
        <w:tabs>
          <w:tab w:val="num" w:pos="1760"/>
        </w:tabs>
        <w:ind w:left="1760" w:hanging="360"/>
      </w:pPr>
      <w:rPr>
        <w:rFonts w:cs="Times New Roman"/>
      </w:rPr>
    </w:lvl>
    <w:lvl w:ilvl="2" w:tplc="0419001B" w:tentative="1">
      <w:start w:val="1"/>
      <w:numFmt w:val="lowerRoman"/>
      <w:lvlText w:val="%3."/>
      <w:lvlJc w:val="right"/>
      <w:pPr>
        <w:tabs>
          <w:tab w:val="num" w:pos="2480"/>
        </w:tabs>
        <w:ind w:left="2480" w:hanging="180"/>
      </w:pPr>
      <w:rPr>
        <w:rFonts w:cs="Times New Roman"/>
      </w:rPr>
    </w:lvl>
    <w:lvl w:ilvl="3" w:tplc="0419000F" w:tentative="1">
      <w:start w:val="1"/>
      <w:numFmt w:val="decimal"/>
      <w:lvlText w:val="%4."/>
      <w:lvlJc w:val="left"/>
      <w:pPr>
        <w:tabs>
          <w:tab w:val="num" w:pos="3200"/>
        </w:tabs>
        <w:ind w:left="3200" w:hanging="360"/>
      </w:pPr>
      <w:rPr>
        <w:rFonts w:cs="Times New Roman"/>
      </w:rPr>
    </w:lvl>
    <w:lvl w:ilvl="4" w:tplc="04190019" w:tentative="1">
      <w:start w:val="1"/>
      <w:numFmt w:val="lowerLetter"/>
      <w:lvlText w:val="%5."/>
      <w:lvlJc w:val="left"/>
      <w:pPr>
        <w:tabs>
          <w:tab w:val="num" w:pos="3920"/>
        </w:tabs>
        <w:ind w:left="3920" w:hanging="360"/>
      </w:pPr>
      <w:rPr>
        <w:rFonts w:cs="Times New Roman"/>
      </w:rPr>
    </w:lvl>
    <w:lvl w:ilvl="5" w:tplc="0419001B" w:tentative="1">
      <w:start w:val="1"/>
      <w:numFmt w:val="lowerRoman"/>
      <w:lvlText w:val="%6."/>
      <w:lvlJc w:val="right"/>
      <w:pPr>
        <w:tabs>
          <w:tab w:val="num" w:pos="4640"/>
        </w:tabs>
        <w:ind w:left="4640" w:hanging="180"/>
      </w:pPr>
      <w:rPr>
        <w:rFonts w:cs="Times New Roman"/>
      </w:rPr>
    </w:lvl>
    <w:lvl w:ilvl="6" w:tplc="0419000F" w:tentative="1">
      <w:start w:val="1"/>
      <w:numFmt w:val="decimal"/>
      <w:lvlText w:val="%7."/>
      <w:lvlJc w:val="left"/>
      <w:pPr>
        <w:tabs>
          <w:tab w:val="num" w:pos="5360"/>
        </w:tabs>
        <w:ind w:left="5360" w:hanging="360"/>
      </w:pPr>
      <w:rPr>
        <w:rFonts w:cs="Times New Roman"/>
      </w:rPr>
    </w:lvl>
    <w:lvl w:ilvl="7" w:tplc="04190019" w:tentative="1">
      <w:start w:val="1"/>
      <w:numFmt w:val="lowerLetter"/>
      <w:lvlText w:val="%8."/>
      <w:lvlJc w:val="left"/>
      <w:pPr>
        <w:tabs>
          <w:tab w:val="num" w:pos="6080"/>
        </w:tabs>
        <w:ind w:left="6080" w:hanging="360"/>
      </w:pPr>
      <w:rPr>
        <w:rFonts w:cs="Times New Roman"/>
      </w:rPr>
    </w:lvl>
    <w:lvl w:ilvl="8" w:tplc="0419001B" w:tentative="1">
      <w:start w:val="1"/>
      <w:numFmt w:val="lowerRoman"/>
      <w:lvlText w:val="%9."/>
      <w:lvlJc w:val="right"/>
      <w:pPr>
        <w:tabs>
          <w:tab w:val="num" w:pos="6800"/>
        </w:tabs>
        <w:ind w:left="6800" w:hanging="180"/>
      </w:pPr>
      <w:rPr>
        <w:rFonts w:cs="Times New Roman"/>
      </w:rPr>
    </w:lvl>
  </w:abstractNum>
  <w:abstractNum w:abstractNumId="2">
    <w:nsid w:val="475A08B5"/>
    <w:multiLevelType w:val="hybridMultilevel"/>
    <w:tmpl w:val="31AE5B78"/>
    <w:lvl w:ilvl="0" w:tplc="F0E40C10">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16A6"/>
    <w:rsid w:val="000353E7"/>
    <w:rsid w:val="00060526"/>
    <w:rsid w:val="000707B1"/>
    <w:rsid w:val="000A5584"/>
    <w:rsid w:val="000B5A66"/>
    <w:rsid w:val="000D3985"/>
    <w:rsid w:val="000E440C"/>
    <w:rsid w:val="000E50F8"/>
    <w:rsid w:val="000E5E2D"/>
    <w:rsid w:val="000E60C2"/>
    <w:rsid w:val="00111DEB"/>
    <w:rsid w:val="00132D6C"/>
    <w:rsid w:val="00163F78"/>
    <w:rsid w:val="001730AB"/>
    <w:rsid w:val="001764D7"/>
    <w:rsid w:val="00183680"/>
    <w:rsid w:val="001C1F6D"/>
    <w:rsid w:val="001C7F41"/>
    <w:rsid w:val="001D177C"/>
    <w:rsid w:val="001E2EE6"/>
    <w:rsid w:val="002024C2"/>
    <w:rsid w:val="00204CAC"/>
    <w:rsid w:val="00205E84"/>
    <w:rsid w:val="00214D1C"/>
    <w:rsid w:val="002278A3"/>
    <w:rsid w:val="00236B03"/>
    <w:rsid w:val="002570E6"/>
    <w:rsid w:val="00265BA3"/>
    <w:rsid w:val="00267A5C"/>
    <w:rsid w:val="002725F5"/>
    <w:rsid w:val="00296F5D"/>
    <w:rsid w:val="002A288F"/>
    <w:rsid w:val="002B33F9"/>
    <w:rsid w:val="002C7695"/>
    <w:rsid w:val="002D7B06"/>
    <w:rsid w:val="003335E1"/>
    <w:rsid w:val="003402EE"/>
    <w:rsid w:val="003563B4"/>
    <w:rsid w:val="00361D11"/>
    <w:rsid w:val="0037754B"/>
    <w:rsid w:val="0039129F"/>
    <w:rsid w:val="00397E1E"/>
    <w:rsid w:val="003A3F15"/>
    <w:rsid w:val="003B136C"/>
    <w:rsid w:val="003C2E5F"/>
    <w:rsid w:val="003D5EFF"/>
    <w:rsid w:val="003F2EDB"/>
    <w:rsid w:val="003F7DE5"/>
    <w:rsid w:val="0040223F"/>
    <w:rsid w:val="004108F6"/>
    <w:rsid w:val="004440D9"/>
    <w:rsid w:val="004517B5"/>
    <w:rsid w:val="004524A6"/>
    <w:rsid w:val="00471577"/>
    <w:rsid w:val="00477BF8"/>
    <w:rsid w:val="00481165"/>
    <w:rsid w:val="00493DE3"/>
    <w:rsid w:val="00496AF1"/>
    <w:rsid w:val="004A2406"/>
    <w:rsid w:val="004A684F"/>
    <w:rsid w:val="004C617B"/>
    <w:rsid w:val="004C7A93"/>
    <w:rsid w:val="004D3550"/>
    <w:rsid w:val="004E09CE"/>
    <w:rsid w:val="00516E4F"/>
    <w:rsid w:val="00524286"/>
    <w:rsid w:val="00524AC4"/>
    <w:rsid w:val="005254CD"/>
    <w:rsid w:val="0053756C"/>
    <w:rsid w:val="00571390"/>
    <w:rsid w:val="00591B42"/>
    <w:rsid w:val="005A1367"/>
    <w:rsid w:val="005B2F23"/>
    <w:rsid w:val="005C5548"/>
    <w:rsid w:val="005C6AB1"/>
    <w:rsid w:val="005C6DFC"/>
    <w:rsid w:val="005F2855"/>
    <w:rsid w:val="006148E0"/>
    <w:rsid w:val="006179C2"/>
    <w:rsid w:val="006277DD"/>
    <w:rsid w:val="0063508A"/>
    <w:rsid w:val="006567E6"/>
    <w:rsid w:val="00657E4D"/>
    <w:rsid w:val="0068205C"/>
    <w:rsid w:val="006850F6"/>
    <w:rsid w:val="0069244C"/>
    <w:rsid w:val="006A674F"/>
    <w:rsid w:val="006B3D7F"/>
    <w:rsid w:val="006B57E6"/>
    <w:rsid w:val="006C7DE4"/>
    <w:rsid w:val="006D3B50"/>
    <w:rsid w:val="006F30F5"/>
    <w:rsid w:val="006F7FA3"/>
    <w:rsid w:val="00730C30"/>
    <w:rsid w:val="00763E30"/>
    <w:rsid w:val="00767595"/>
    <w:rsid w:val="00782305"/>
    <w:rsid w:val="00786FC3"/>
    <w:rsid w:val="00787062"/>
    <w:rsid w:val="00790F34"/>
    <w:rsid w:val="00795B38"/>
    <w:rsid w:val="007A7CC8"/>
    <w:rsid w:val="00800723"/>
    <w:rsid w:val="00844F41"/>
    <w:rsid w:val="00855DF8"/>
    <w:rsid w:val="00912BDB"/>
    <w:rsid w:val="009434F4"/>
    <w:rsid w:val="00994BDB"/>
    <w:rsid w:val="009B1572"/>
    <w:rsid w:val="009B62F7"/>
    <w:rsid w:val="009D0944"/>
    <w:rsid w:val="009E25E8"/>
    <w:rsid w:val="009E2E8B"/>
    <w:rsid w:val="009F5DEB"/>
    <w:rsid w:val="00A07A0E"/>
    <w:rsid w:val="00A204CE"/>
    <w:rsid w:val="00A240B6"/>
    <w:rsid w:val="00A80B22"/>
    <w:rsid w:val="00AB1A3C"/>
    <w:rsid w:val="00AC6209"/>
    <w:rsid w:val="00AC6B40"/>
    <w:rsid w:val="00AD245E"/>
    <w:rsid w:val="00AE414B"/>
    <w:rsid w:val="00AF0142"/>
    <w:rsid w:val="00AF2755"/>
    <w:rsid w:val="00B3143C"/>
    <w:rsid w:val="00B3621B"/>
    <w:rsid w:val="00B419A9"/>
    <w:rsid w:val="00B75DD9"/>
    <w:rsid w:val="00B811CD"/>
    <w:rsid w:val="00BA1D27"/>
    <w:rsid w:val="00BB1539"/>
    <w:rsid w:val="00BC3442"/>
    <w:rsid w:val="00BC55A9"/>
    <w:rsid w:val="00BD14CA"/>
    <w:rsid w:val="00BD4EBA"/>
    <w:rsid w:val="00BE1149"/>
    <w:rsid w:val="00BF16A6"/>
    <w:rsid w:val="00C12C6D"/>
    <w:rsid w:val="00C30AEC"/>
    <w:rsid w:val="00C613C7"/>
    <w:rsid w:val="00C74128"/>
    <w:rsid w:val="00C75DFD"/>
    <w:rsid w:val="00C854D5"/>
    <w:rsid w:val="00CB4015"/>
    <w:rsid w:val="00CC5E05"/>
    <w:rsid w:val="00CD0974"/>
    <w:rsid w:val="00D01D02"/>
    <w:rsid w:val="00D062EF"/>
    <w:rsid w:val="00D169F3"/>
    <w:rsid w:val="00D21EFD"/>
    <w:rsid w:val="00D2458E"/>
    <w:rsid w:val="00D60C70"/>
    <w:rsid w:val="00D75915"/>
    <w:rsid w:val="00D80381"/>
    <w:rsid w:val="00D87BF1"/>
    <w:rsid w:val="00D91805"/>
    <w:rsid w:val="00D96A6E"/>
    <w:rsid w:val="00DA0FBA"/>
    <w:rsid w:val="00DA2B82"/>
    <w:rsid w:val="00DE70AD"/>
    <w:rsid w:val="00E07ACF"/>
    <w:rsid w:val="00E20ACE"/>
    <w:rsid w:val="00E637AA"/>
    <w:rsid w:val="00E864DD"/>
    <w:rsid w:val="00E9043F"/>
    <w:rsid w:val="00EB41AD"/>
    <w:rsid w:val="00EB44AA"/>
    <w:rsid w:val="00ED152B"/>
    <w:rsid w:val="00EE0C8B"/>
    <w:rsid w:val="00EF1FF9"/>
    <w:rsid w:val="00EF271B"/>
    <w:rsid w:val="00EF2FF6"/>
    <w:rsid w:val="00F0620E"/>
    <w:rsid w:val="00F07EFF"/>
    <w:rsid w:val="00F11151"/>
    <w:rsid w:val="00F25CB7"/>
    <w:rsid w:val="00F57C50"/>
    <w:rsid w:val="00F74CAA"/>
    <w:rsid w:val="00F954E6"/>
    <w:rsid w:val="00FA1E48"/>
    <w:rsid w:val="00FC0FF1"/>
    <w:rsid w:val="00FC7DEA"/>
    <w:rsid w:val="00FD3BAE"/>
    <w:rsid w:val="00FE6DA6"/>
    <w:rsid w:val="00FF1CB7"/>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F41"/>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B15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B1572"/>
    <w:rPr>
      <w:rFonts w:ascii="Tahoma" w:hAnsi="Tahoma" w:cs="Tahoma"/>
      <w:sz w:val="16"/>
      <w:szCs w:val="16"/>
    </w:rPr>
  </w:style>
  <w:style w:type="character" w:styleId="Strong">
    <w:name w:val="Strong"/>
    <w:basedOn w:val="DefaultParagraphFont"/>
    <w:uiPriority w:val="99"/>
    <w:qFormat/>
    <w:locked/>
    <w:rsid w:val="00FF1CB7"/>
    <w:rPr>
      <w:rFonts w:cs="Times New Roman"/>
      <w:b/>
      <w:bCs/>
    </w:rPr>
  </w:style>
  <w:style w:type="paragraph" w:styleId="BodyText">
    <w:name w:val="Body Text"/>
    <w:basedOn w:val="Normal"/>
    <w:link w:val="BodyTextChar"/>
    <w:uiPriority w:val="99"/>
    <w:rsid w:val="00FF1CB7"/>
    <w:pPr>
      <w:suppressAutoHyphens/>
      <w:spacing w:after="120" w:line="240" w:lineRule="auto"/>
    </w:pPr>
    <w:rPr>
      <w:rFonts w:ascii="Times New Roman" w:hAnsi="Times New Roman"/>
      <w:sz w:val="24"/>
      <w:szCs w:val="24"/>
      <w:lang w:eastAsia="zh-CN"/>
    </w:rPr>
  </w:style>
  <w:style w:type="character" w:customStyle="1" w:styleId="BodyTextChar">
    <w:name w:val="Body Text Char"/>
    <w:basedOn w:val="DefaultParagraphFont"/>
    <w:link w:val="BodyText"/>
    <w:uiPriority w:val="99"/>
    <w:semiHidden/>
    <w:locked/>
    <w:rsid w:val="00855DF8"/>
    <w:rPr>
      <w:rFonts w:cs="Times New Roman"/>
    </w:rPr>
  </w:style>
  <w:style w:type="paragraph" w:customStyle="1" w:styleId="1">
    <w:name w:val="Абзац списка1"/>
    <w:basedOn w:val="Normal"/>
    <w:uiPriority w:val="99"/>
    <w:rsid w:val="00FF1CB7"/>
    <w:pPr>
      <w:suppressAutoHyphens/>
      <w:ind w:left="720"/>
    </w:pPr>
    <w:rPr>
      <w:rFonts w:cs="Calibri"/>
      <w:lang w:eastAsia="zh-CN"/>
    </w:rPr>
  </w:style>
  <w:style w:type="character" w:styleId="Hyperlink">
    <w:name w:val="Hyperlink"/>
    <w:basedOn w:val="DefaultParagraphFont"/>
    <w:uiPriority w:val="99"/>
    <w:rsid w:val="00FF1CB7"/>
    <w:rPr>
      <w:rFonts w:cs="Times New Roman"/>
      <w:color w:val="0000FF"/>
      <w:u w:val="single"/>
    </w:rPr>
  </w:style>
  <w:style w:type="paragraph" w:customStyle="1" w:styleId="western">
    <w:name w:val="western"/>
    <w:basedOn w:val="Normal"/>
    <w:uiPriority w:val="99"/>
    <w:rsid w:val="00FF1CB7"/>
    <w:pPr>
      <w:spacing w:before="100" w:beforeAutospacing="1" w:after="100" w:afterAutospacing="1" w:line="240" w:lineRule="auto"/>
    </w:pPr>
    <w:rPr>
      <w:rFonts w:ascii="Times New Roman" w:hAnsi="Times New Roman"/>
      <w:sz w:val="24"/>
      <w:szCs w:val="24"/>
    </w:rPr>
  </w:style>
  <w:style w:type="paragraph" w:customStyle="1" w:styleId="ConsNormal">
    <w:name w:val="ConsNormal"/>
    <w:uiPriority w:val="99"/>
    <w:rsid w:val="00D01D02"/>
    <w:pPr>
      <w:widowControl w:val="0"/>
      <w:autoSpaceDE w:val="0"/>
      <w:autoSpaceDN w:val="0"/>
      <w:adjustRightInd w:val="0"/>
      <w:ind w:firstLine="720"/>
    </w:pPr>
    <w:rPr>
      <w:rFonts w:ascii="Arial" w:hAnsi="Arial" w:cs="Arial"/>
      <w:sz w:val="20"/>
      <w:szCs w:val="20"/>
    </w:rPr>
  </w:style>
  <w:style w:type="paragraph" w:customStyle="1" w:styleId="ConsNonformat">
    <w:name w:val="ConsNonformat"/>
    <w:uiPriority w:val="99"/>
    <w:rsid w:val="00D01D02"/>
    <w:pPr>
      <w:widowControl w:val="0"/>
      <w:suppressAutoHyphens/>
      <w:autoSpaceDE w:val="0"/>
    </w:pPr>
    <w:rPr>
      <w:rFonts w:ascii="Courier New" w:hAnsi="Courier New" w:cs="Courier New"/>
      <w:sz w:val="20"/>
      <w:szCs w:val="20"/>
      <w:lang w:eastAsia="zh-CN"/>
    </w:rPr>
  </w:style>
  <w:style w:type="paragraph" w:customStyle="1" w:styleId="ConsTitle">
    <w:name w:val="ConsTitle"/>
    <w:uiPriority w:val="99"/>
    <w:rsid w:val="00D01D02"/>
    <w:pPr>
      <w:widowControl w:val="0"/>
      <w:suppressAutoHyphens/>
      <w:autoSpaceDE w:val="0"/>
    </w:pPr>
    <w:rPr>
      <w:rFonts w:ascii="Arial" w:hAnsi="Arial" w:cs="Arial"/>
      <w:b/>
      <w:bCs/>
      <w:sz w:val="16"/>
      <w:szCs w:val="16"/>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8</Pages>
  <Words>3266</Words>
  <Characters>18621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Борислав</dc:creator>
  <cp:keywords/>
  <dc:description/>
  <cp:lastModifiedBy>куми</cp:lastModifiedBy>
  <cp:revision>75</cp:revision>
  <cp:lastPrinted>2018-02-07T14:45:00Z</cp:lastPrinted>
  <dcterms:created xsi:type="dcterms:W3CDTF">2016-04-12T18:40:00Z</dcterms:created>
  <dcterms:modified xsi:type="dcterms:W3CDTF">2018-02-13T05:19:00Z</dcterms:modified>
</cp:coreProperties>
</file>