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D83" w:rsidRDefault="00C64D83" w:rsidP="00C64D83">
      <w:pPr>
        <w:jc w:val="center"/>
      </w:pPr>
      <w:r>
        <w:rPr>
          <w:noProof/>
          <w:sz w:val="28"/>
          <w:szCs w:val="28"/>
          <w:lang w:val="ru-RU" w:eastAsia="ru-RU"/>
        </w:rPr>
        <w:drawing>
          <wp:inline distT="0" distB="0" distL="0" distR="0" wp14:anchorId="68A0B887" wp14:editId="78D410C5">
            <wp:extent cx="504825" cy="619125"/>
            <wp:effectExtent l="0" t="0" r="9525" b="9525"/>
            <wp:docPr id="2" name="Рисунок 2" descr="Ладожское СП Усть-Лабинского р-на _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дожское СП Усть-Лабинского р-на _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D83" w:rsidRPr="004D1724" w:rsidRDefault="00C64D83" w:rsidP="00C6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АДМИНИСТРАЦИЯ ЛАДОЖСКОГО СЕЛЬСКОГО ПОСЕЛЕНИЯ</w:t>
      </w:r>
    </w:p>
    <w:p w:rsidR="00C64D83" w:rsidRPr="004D1724" w:rsidRDefault="00C64D83" w:rsidP="00C6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724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C64D83" w:rsidRDefault="00C64D83" w:rsidP="00C64D83">
      <w:pPr>
        <w:pStyle w:val="a3"/>
        <w:jc w:val="center"/>
      </w:pPr>
    </w:p>
    <w:p w:rsidR="00C64D83" w:rsidRPr="00E37821" w:rsidRDefault="00C64D83" w:rsidP="00C64D8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782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C64D83" w:rsidRDefault="00C64D83" w:rsidP="00C64D83">
      <w:pPr>
        <w:pStyle w:val="a3"/>
        <w:jc w:val="center"/>
      </w:pPr>
    </w:p>
    <w:p w:rsidR="00C64D83" w:rsidRPr="004D1724" w:rsidRDefault="00C64D83" w:rsidP="00C64D83">
      <w:pPr>
        <w:pStyle w:val="a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4D17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25.02.2020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4D1724">
        <w:rPr>
          <w:rFonts w:ascii="Times New Roman" w:hAnsi="Times New Roman" w:cs="Times New Roman"/>
          <w:sz w:val="28"/>
          <w:szCs w:val="28"/>
        </w:rPr>
        <w:t xml:space="preserve">.       </w:t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</w:r>
      <w:r w:rsidRPr="004D172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4D1724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ru-RU"/>
        </w:rPr>
        <w:t>39</w:t>
      </w:r>
      <w:proofErr w:type="gramEnd"/>
    </w:p>
    <w:p w:rsidR="00C64D83" w:rsidRPr="004D1724" w:rsidRDefault="00C64D83" w:rsidP="00C64D8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D1724">
        <w:rPr>
          <w:rFonts w:ascii="Times New Roman" w:hAnsi="Times New Roman" w:cs="Times New Roman"/>
          <w:sz w:val="28"/>
          <w:szCs w:val="28"/>
        </w:rPr>
        <w:t>станица</w:t>
      </w:r>
      <w:proofErr w:type="spellEnd"/>
      <w:proofErr w:type="gramEnd"/>
      <w:r w:rsidRPr="004D17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724">
        <w:rPr>
          <w:rFonts w:ascii="Times New Roman" w:hAnsi="Times New Roman" w:cs="Times New Roman"/>
          <w:sz w:val="28"/>
          <w:szCs w:val="28"/>
        </w:rPr>
        <w:t>Ладожская</w:t>
      </w:r>
      <w:proofErr w:type="spellEnd"/>
    </w:p>
    <w:p w:rsidR="00C64D83" w:rsidRPr="006F7925" w:rsidRDefault="00C64D83" w:rsidP="00C64D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DE7D3F" w:rsidRPr="00C64D83" w:rsidRDefault="00C64D83" w:rsidP="00DE7D3F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64D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Об утверждении Перечня показателей </w:t>
      </w:r>
    </w:p>
    <w:p w:rsidR="00C64D83" w:rsidRPr="00C64D83" w:rsidRDefault="00C64D83" w:rsidP="00C64D83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C64D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и  критериев оценки эффективности и результативности работы руководителя </w:t>
      </w:r>
      <w:r w:rsidR="00697095" w:rsidRPr="00697095">
        <w:rPr>
          <w:rFonts w:ascii="Times New Roman" w:hAnsi="Times New Roman" w:cs="Times New Roman"/>
          <w:b/>
          <w:sz w:val="28"/>
          <w:szCs w:val="28"/>
          <w:lang w:val="ru-RU"/>
        </w:rPr>
        <w:t>МБУК  «Культурно-досуговый центр «Ладожский» Ладожского сельского поселения Усть-Лабинского района</w:t>
      </w:r>
      <w:r w:rsidR="00697095" w:rsidRPr="00C64D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</w:t>
      </w:r>
      <w:r w:rsidRPr="00C64D83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для установления премирования</w:t>
      </w:r>
      <w:r w:rsidRPr="00C64D8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C64D83" w:rsidRPr="00C64D83" w:rsidRDefault="00C64D83" w:rsidP="00C64D83">
      <w:pPr>
        <w:tabs>
          <w:tab w:val="left" w:pos="8505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D83" w:rsidRPr="00C64D83" w:rsidRDefault="00C64D83" w:rsidP="00C64D83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proofErr w:type="gramStart"/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статьей 145 Трудового кодекса Российской Федерации, Положением об отраслевой системе оплаты труда работников МБУК  «Культурно-досуговый центр «Ладожский» Ладожского сельского поселения Усть-Лабинского района, в целях повышения мотивации качественного труда руководителя МБУК «Культурно-досуговый центр «Ладожский» Ладожского сельского поселения Усть-Лабинского района </w:t>
      </w:r>
      <w:r w:rsidRPr="00C64D83">
        <w:rPr>
          <w:rFonts w:ascii="Times New Roman" w:eastAsia="Times New Roman" w:hAnsi="Times New Roman" w:cs="Times New Roman"/>
          <w:sz w:val="28"/>
          <w:szCs w:val="28"/>
          <w:lang w:val="ru-RU"/>
        </w:rPr>
        <w:t>и поощрения за результаты труда, администрация Ладожского сельского поселения Усть-Лабинского района постановляет:</w:t>
      </w:r>
      <w:proofErr w:type="gramEnd"/>
    </w:p>
    <w:p w:rsidR="00DE7D3F" w:rsidRPr="00C64D83" w:rsidRDefault="00C64D83" w:rsidP="00DE7D3F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1.</w:t>
      </w:r>
      <w:r w:rsidR="00DE7D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Утвердить Перечень показателей  и критери</w:t>
      </w:r>
      <w:r w:rsidR="0072478F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="00DE7D3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</w:t>
      </w:r>
    </w:p>
    <w:p w:rsidR="00C64D83" w:rsidRPr="00C64D83" w:rsidRDefault="00C64D83" w:rsidP="00C64D83">
      <w:pPr>
        <w:tabs>
          <w:tab w:val="left" w:pos="8505"/>
        </w:tabs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результативности работы </w:t>
      </w:r>
      <w:r w:rsidR="0072478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руководителя </w:t>
      </w:r>
      <w:r w:rsidR="00697095" w:rsidRPr="00C64D83">
        <w:rPr>
          <w:rFonts w:ascii="Times New Roman" w:hAnsi="Times New Roman" w:cs="Times New Roman"/>
          <w:sz w:val="28"/>
          <w:szCs w:val="28"/>
          <w:lang w:val="ru-RU"/>
        </w:rPr>
        <w:t>МБУК  «Культурно-досуговый центр «Ладожский» Ладожского сельского поселения Усть-Лабинского района</w:t>
      </w:r>
      <w:r w:rsidR="00697095" w:rsidRPr="00C64D8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C64D83">
        <w:rPr>
          <w:rFonts w:ascii="Times New Roman" w:eastAsia="Times New Roman" w:hAnsi="Times New Roman" w:cs="Times New Roman"/>
          <w:sz w:val="28"/>
          <w:szCs w:val="28"/>
          <w:lang w:val="ru-RU"/>
        </w:rPr>
        <w:t>для установления премирования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gramStart"/>
      <w:r w:rsidRPr="00C64D83">
        <w:rPr>
          <w:rFonts w:ascii="Times New Roman" w:hAnsi="Times New Roman" w:cs="Times New Roman"/>
          <w:sz w:val="28"/>
          <w:szCs w:val="28"/>
          <w:lang w:val="ru-RU"/>
        </w:rPr>
        <w:t>согласно приложения</w:t>
      </w:r>
      <w:proofErr w:type="gramEnd"/>
      <w:r w:rsidRPr="00C64D8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pacing w:val="-3"/>
          <w:sz w:val="28"/>
          <w:szCs w:val="28"/>
          <w:lang w:val="ru-RU"/>
        </w:rPr>
      </w:pPr>
      <w:r w:rsidRPr="00C64D83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    2.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Главному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специалисту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64D83">
        <w:rPr>
          <w:rFonts w:ascii="Times New Roman" w:hAnsi="Times New Roman" w:cs="Times New Roman"/>
          <w:sz w:val="28"/>
          <w:szCs w:val="28"/>
        </w:rPr>
        <w:t>общего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отдела</w:t>
      </w:r>
      <w:proofErr w:type="spellEnd"/>
      <w:proofErr w:type="gram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администрации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Тунгатова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обнародовать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установленном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разместить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официальном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сайте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Ладожского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 Усть-Лабинского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сети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Интернет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>».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       3.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Контроль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выполнением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настоящего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постановления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возложить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глав</w:t>
      </w:r>
      <w:proofErr w:type="spellEnd"/>
      <w:r w:rsidRPr="00C64D83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C64D83">
        <w:rPr>
          <w:rFonts w:ascii="Times New Roman" w:hAnsi="Times New Roman" w:cs="Times New Roman"/>
          <w:sz w:val="28"/>
          <w:szCs w:val="28"/>
        </w:rPr>
        <w:t xml:space="preserve"> Ладожского сельского поселения Усть-Лабинского района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</w:t>
      </w:r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Марчук</w:t>
      </w:r>
      <w:r w:rsidRPr="00C64D83">
        <w:rPr>
          <w:rFonts w:ascii="Times New Roman" w:hAnsi="Times New Roman" w:cs="Times New Roman"/>
          <w:sz w:val="28"/>
          <w:szCs w:val="28"/>
        </w:rPr>
        <w:t>.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      4.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Постановление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вступает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со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дня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его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официального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D83">
        <w:rPr>
          <w:rFonts w:ascii="Times New Roman" w:hAnsi="Times New Roman" w:cs="Times New Roman"/>
          <w:sz w:val="28"/>
          <w:szCs w:val="28"/>
        </w:rPr>
        <w:t>обнародования</w:t>
      </w:r>
      <w:proofErr w:type="spellEnd"/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64D83">
        <w:rPr>
          <w:rFonts w:ascii="Times New Roman" w:hAnsi="Times New Roman" w:cs="Times New Roman"/>
          <w:sz w:val="28"/>
          <w:szCs w:val="28"/>
        </w:rPr>
        <w:t>лав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64D83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C64D83" w:rsidRPr="0078730A" w:rsidRDefault="00C64D83" w:rsidP="00C64D83">
      <w:pPr>
        <w:framePr w:hSpace="180" w:wrap="around" w:vAnchor="page" w:hAnchor="margin" w:y="436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5D6CE1" w:rsidRDefault="005D6CE1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49DB" w:rsidRPr="006457BD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6457BD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</w:t>
      </w:r>
    </w:p>
    <w:p w:rsidR="002849DB" w:rsidRPr="006457BD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49DB" w:rsidRPr="006457BD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57BD">
        <w:rPr>
          <w:rFonts w:ascii="Times New Roman" w:hAnsi="Times New Roman" w:cs="Times New Roman"/>
          <w:sz w:val="28"/>
          <w:szCs w:val="28"/>
          <w:lang w:val="ru-RU"/>
        </w:rPr>
        <w:t>УТВЕРЖДЕН</w:t>
      </w:r>
    </w:p>
    <w:p w:rsidR="002849DB" w:rsidRPr="006457BD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6457BD">
        <w:rPr>
          <w:rFonts w:ascii="Times New Roman" w:hAnsi="Times New Roman" w:cs="Times New Roman"/>
          <w:sz w:val="28"/>
          <w:szCs w:val="28"/>
          <w:lang w:val="ru-RU"/>
        </w:rPr>
        <w:t xml:space="preserve">постановлением администрации </w:t>
      </w:r>
    </w:p>
    <w:p w:rsidR="002849DB" w:rsidRPr="006457BD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Ладожского сельского</w:t>
      </w:r>
      <w:r w:rsidRPr="006457B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</w:t>
      </w:r>
    </w:p>
    <w:p w:rsidR="002849DB" w:rsidRPr="0078730A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Усть-Лабинского</w:t>
      </w:r>
      <w:r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 района</w:t>
      </w:r>
    </w:p>
    <w:p w:rsidR="002849DB" w:rsidRPr="0078730A" w:rsidRDefault="002849DB" w:rsidP="002849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78730A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25.02.2020 г.   № </w:t>
      </w:r>
      <w:r w:rsidR="0072478F">
        <w:rPr>
          <w:rFonts w:ascii="Times New Roman" w:hAnsi="Times New Roman" w:cs="Times New Roman"/>
          <w:sz w:val="28"/>
          <w:szCs w:val="28"/>
          <w:lang w:val="ru-RU"/>
        </w:rPr>
        <w:t>39</w:t>
      </w:r>
    </w:p>
    <w:p w:rsidR="002849DB" w:rsidRDefault="002849DB" w:rsidP="00C6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49DB" w:rsidRDefault="002849DB" w:rsidP="00C6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49DB" w:rsidRDefault="002849DB" w:rsidP="00C6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2849DB" w:rsidRDefault="002849DB" w:rsidP="00C64D8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64D83" w:rsidRDefault="00C64D83" w:rsidP="00C64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ПЕРЕЧЕНЬ </w:t>
      </w:r>
    </w:p>
    <w:p w:rsidR="00C64D83" w:rsidRDefault="00C64D83" w:rsidP="002849DB">
      <w:pPr>
        <w:tabs>
          <w:tab w:val="left" w:pos="8505"/>
        </w:tabs>
        <w:spacing w:after="0" w:line="240" w:lineRule="auto"/>
        <w:ind w:right="2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показателей </w:t>
      </w:r>
      <w:r w:rsidR="002849DB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</w:t>
      </w:r>
      <w:r w:rsidR="002849DB">
        <w:rPr>
          <w:rFonts w:ascii="Times New Roman" w:eastAsia="Times New Roman" w:hAnsi="Times New Roman" w:cs="Times New Roman"/>
          <w:sz w:val="28"/>
          <w:szCs w:val="28"/>
          <w:lang w:val="ru-RU"/>
        </w:rPr>
        <w:t>ев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оценки эффективности и результативности работы руководител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я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2478F"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МБУК «Культурно-досуговый центр «Ладожский» Ладожского сельского поселения Усть-Лабинского района </w:t>
      </w:r>
      <w:r w:rsidR="007247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3073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для установления 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премирования</w:t>
      </w:r>
    </w:p>
    <w:p w:rsidR="00C64D83" w:rsidRDefault="00C64D83" w:rsidP="00C64D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a7"/>
        <w:tblW w:w="9180" w:type="dxa"/>
        <w:tblLook w:val="04A0" w:firstRow="1" w:lastRow="0" w:firstColumn="1" w:lastColumn="0" w:noHBand="0" w:noVBand="1"/>
      </w:tblPr>
      <w:tblGrid>
        <w:gridCol w:w="675"/>
        <w:gridCol w:w="6096"/>
        <w:gridCol w:w="2409"/>
      </w:tblGrid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целевых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Периодичность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выплат</w:t>
            </w:r>
            <w:proofErr w:type="spellEnd"/>
          </w:p>
        </w:tc>
      </w:tr>
      <w:tr w:rsidR="00C64D83" w:rsidRPr="0015561D" w:rsidTr="0015561D">
        <w:trPr>
          <w:trHeight w:val="645"/>
        </w:trPr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контрольных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показателей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Качественное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повышающих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авторитет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имидж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качество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сценария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отзывы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посетителей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записи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журнале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отзывов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районных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региональных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всероссийских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проектах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фестивалях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грантах</w:t>
            </w:r>
            <w:proofErr w:type="spellEnd"/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C64D83" w:rsidRPr="0015561D" w:rsidRDefault="00C64D83" w:rsidP="006716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Выплата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интенсивность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t>ысокие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собый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режим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связанный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обеспечением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безаварийной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безотказной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бесперебойной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инженерных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хозяйственно-эксплутационных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жизнеобеспечения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ациональное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исп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t>ользование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бюджетных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комплектованность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творческ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t>ими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техническими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кадрами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беспечение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выполнения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требований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рганизацию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приносящих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пожарной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электробезопасности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охраны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труда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ыполнение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необходимых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объемов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капитального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наличии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финансирова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стороны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учредителя</w:t>
            </w:r>
            <w:proofErr w:type="spellEnd"/>
            <w:r w:rsidR="001556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15561D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 w:rsidR="0015561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рганизацию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платных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иных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видов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приносящих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доход</w:t>
            </w:r>
            <w:proofErr w:type="spellEnd"/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</w:tr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исполнительской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дисциплины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качественное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ведение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документации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сдача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внеплановой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методической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организационной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совместную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школами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детсадами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C64D83" w:rsidRPr="0015561D" w:rsidTr="0015561D">
        <w:tc>
          <w:tcPr>
            <w:tcW w:w="675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информационной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открытости</w:t>
            </w:r>
            <w:proofErr w:type="spellEnd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учреждения</w:t>
            </w:r>
            <w:proofErr w:type="spellEnd"/>
          </w:p>
        </w:tc>
        <w:tc>
          <w:tcPr>
            <w:tcW w:w="2409" w:type="dxa"/>
          </w:tcPr>
          <w:p w:rsidR="00C64D83" w:rsidRPr="0015561D" w:rsidRDefault="00C64D83" w:rsidP="0015561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15561D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</w:tbl>
    <w:p w:rsidR="00596E8E" w:rsidRDefault="00596E8E">
      <w:pPr>
        <w:rPr>
          <w:rFonts w:asciiTheme="minorHAnsi" w:hAnsiTheme="minorHAnsi"/>
          <w:lang w:val="ru-RU"/>
        </w:rPr>
      </w:pPr>
    </w:p>
    <w:p w:rsidR="00C64D83" w:rsidRPr="002E4B4C" w:rsidRDefault="00C64D83" w:rsidP="00C64D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 условии выполнения всех показателей эффективности по всем критериям, соответствующим выполнению всех целевых показателей деятельности, премия выплачивается  - </w:t>
      </w:r>
      <w:r w:rsidRPr="001C03C8">
        <w:rPr>
          <w:rFonts w:ascii="Times New Roman" w:hAnsi="Times New Roman" w:cs="Times New Roman"/>
          <w:sz w:val="28"/>
          <w:szCs w:val="28"/>
          <w:lang w:val="ru-RU"/>
        </w:rPr>
        <w:t>в размере до 5 окладов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 фонда оплаты труда.</w:t>
      </w:r>
    </w:p>
    <w:p w:rsidR="00C64D83" w:rsidRDefault="00C64D83">
      <w:pPr>
        <w:rPr>
          <w:rFonts w:asciiTheme="minorHAnsi" w:hAnsiTheme="minorHAnsi"/>
          <w:lang w:val="ru-RU"/>
        </w:rPr>
      </w:pPr>
    </w:p>
    <w:p w:rsidR="00C64D83" w:rsidRDefault="00C64D83">
      <w:pPr>
        <w:rPr>
          <w:rFonts w:asciiTheme="minorHAnsi" w:hAnsiTheme="minorHAnsi"/>
          <w:lang w:val="ru-RU"/>
        </w:rPr>
      </w:pPr>
    </w:p>
    <w:p w:rsidR="00C64D83" w:rsidRDefault="00C64D83">
      <w:pPr>
        <w:rPr>
          <w:rFonts w:asciiTheme="minorHAnsi" w:hAnsiTheme="minorHAnsi"/>
          <w:lang w:val="ru-RU"/>
        </w:rPr>
      </w:pP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D83"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C64D83">
        <w:rPr>
          <w:rFonts w:ascii="Times New Roman" w:hAnsi="Times New Roman" w:cs="Times New Roman"/>
          <w:sz w:val="28"/>
          <w:szCs w:val="28"/>
        </w:rPr>
        <w:t>лав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r w:rsidRPr="00C64D83">
        <w:rPr>
          <w:rFonts w:ascii="Times New Roman" w:hAnsi="Times New Roman" w:cs="Times New Roman"/>
          <w:sz w:val="28"/>
          <w:szCs w:val="28"/>
        </w:rPr>
        <w:t xml:space="preserve">Ладожского  сельского поселения </w:t>
      </w:r>
    </w:p>
    <w:p w:rsidR="00C64D83" w:rsidRPr="00C64D83" w:rsidRDefault="00C64D83" w:rsidP="00C64D83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64D83">
        <w:rPr>
          <w:rFonts w:ascii="Times New Roman" w:hAnsi="Times New Roman" w:cs="Times New Roman"/>
          <w:sz w:val="28"/>
          <w:szCs w:val="28"/>
        </w:rPr>
        <w:t xml:space="preserve">Усть-Лабинского района                                                              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64D83">
        <w:rPr>
          <w:rFonts w:ascii="Times New Roman" w:hAnsi="Times New Roman" w:cs="Times New Roman"/>
          <w:sz w:val="28"/>
          <w:szCs w:val="28"/>
        </w:rPr>
        <w:t xml:space="preserve">. </w:t>
      </w:r>
      <w:r w:rsidRPr="00C64D83">
        <w:rPr>
          <w:rFonts w:ascii="Times New Roman" w:hAnsi="Times New Roman" w:cs="Times New Roman"/>
          <w:sz w:val="28"/>
          <w:szCs w:val="28"/>
          <w:lang w:val="ru-RU"/>
        </w:rPr>
        <w:t>Марчук</w:t>
      </w:r>
    </w:p>
    <w:p w:rsidR="00C64D83" w:rsidRPr="00C64D83" w:rsidRDefault="00C64D83">
      <w:pPr>
        <w:rPr>
          <w:rFonts w:asciiTheme="minorHAnsi" w:hAnsiTheme="minorHAnsi"/>
          <w:lang w:val="ru-RU"/>
        </w:rPr>
      </w:pPr>
    </w:p>
    <w:sectPr w:rsidR="00C64D83" w:rsidRPr="00C64D83" w:rsidSect="00C64D8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3BD1"/>
    <w:multiLevelType w:val="hybridMultilevel"/>
    <w:tmpl w:val="256E394A"/>
    <w:lvl w:ilvl="0" w:tplc="04164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83"/>
    <w:rsid w:val="0015561D"/>
    <w:rsid w:val="001C03C8"/>
    <w:rsid w:val="002849DB"/>
    <w:rsid w:val="00596E8E"/>
    <w:rsid w:val="005D6CE1"/>
    <w:rsid w:val="00671684"/>
    <w:rsid w:val="00697095"/>
    <w:rsid w:val="0072478F"/>
    <w:rsid w:val="00BA34F3"/>
    <w:rsid w:val="00C64D83"/>
    <w:rsid w:val="00D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3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4D83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4">
    <w:name w:val="Без интервала Знак"/>
    <w:link w:val="a3"/>
    <w:rsid w:val="00C64D83"/>
    <w:rPr>
      <w:rFonts w:ascii="MS Mincho" w:eastAsia="MS Mincho" w:hAnsi="MS Mincho" w:cs="MS Mincho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83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C6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D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D83"/>
    <w:pPr>
      <w:spacing w:after="160" w:line="259" w:lineRule="auto"/>
    </w:pPr>
    <w:rPr>
      <w:rFonts w:ascii="MS Mincho" w:eastAsia="MS Mincho" w:hAnsi="MS Mincho" w:cs="MS Mincho"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C64D83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4">
    <w:name w:val="Без интервала Знак"/>
    <w:link w:val="a3"/>
    <w:rsid w:val="00C64D83"/>
    <w:rPr>
      <w:rFonts w:ascii="MS Mincho" w:eastAsia="MS Mincho" w:hAnsi="MS Mincho" w:cs="MS Mincho"/>
      <w:color w:val="00000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6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4D83"/>
    <w:rPr>
      <w:rFonts w:ascii="Tahoma" w:eastAsia="MS Mincho" w:hAnsi="Tahoma" w:cs="Tahoma"/>
      <w:color w:val="000000"/>
      <w:sz w:val="16"/>
      <w:szCs w:val="16"/>
      <w:lang w:val="en-US"/>
    </w:rPr>
  </w:style>
  <w:style w:type="table" w:styleId="a7">
    <w:name w:val="Table Grid"/>
    <w:basedOn w:val="a1"/>
    <w:uiPriority w:val="59"/>
    <w:rsid w:val="00C64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64D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620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13</cp:revision>
  <cp:lastPrinted>2020-03-09T12:43:00Z</cp:lastPrinted>
  <dcterms:created xsi:type="dcterms:W3CDTF">2020-03-07T07:11:00Z</dcterms:created>
  <dcterms:modified xsi:type="dcterms:W3CDTF">2020-03-09T12:43:00Z</dcterms:modified>
</cp:coreProperties>
</file>